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D3" w:rsidRPr="00DB4BD3" w:rsidRDefault="00DB4BD3" w:rsidP="00AC490C">
      <w:pPr>
        <w:spacing w:after="150" w:line="240" w:lineRule="auto"/>
        <w:jc w:val="center"/>
        <w:outlineLvl w:val="0"/>
        <w:rPr>
          <w:rFonts w:ascii="Arian AMU" w:eastAsia="Times New Roman" w:hAnsi="Arian AMU" w:cs="Arian AMU"/>
          <w:b/>
          <w:bCs/>
          <w:color w:val="1B447B"/>
          <w:kern w:val="36"/>
          <w:sz w:val="28"/>
          <w:szCs w:val="28"/>
          <w:lang w:eastAsia="ru-RU"/>
        </w:rPr>
      </w:pPr>
      <w:r w:rsidRPr="00DB4BD3">
        <w:rPr>
          <w:rFonts w:ascii="Arian AMU" w:eastAsia="Times New Roman" w:hAnsi="Arian AMU" w:cs="Arian AMU"/>
          <w:b/>
          <w:bCs/>
          <w:color w:val="1B447B"/>
          <w:kern w:val="36"/>
          <w:sz w:val="28"/>
          <w:szCs w:val="28"/>
          <w:lang w:eastAsia="ru-RU"/>
        </w:rPr>
        <w:t>Գերեզմանոցներ, դիակիզարաններ թե՞ այլ լուծումներ. Ավանդույթի ու արդիականացման միջև</w:t>
      </w:r>
    </w:p>
    <w:p w:rsidR="00DB4BD3" w:rsidRPr="00DB4BD3" w:rsidRDefault="00DB4BD3" w:rsidP="00DB4BD3">
      <w:pPr>
        <w:spacing w:after="0" w:line="240" w:lineRule="auto"/>
        <w:rPr>
          <w:rFonts w:ascii="Times New Roman" w:eastAsia="Times New Roman" w:hAnsi="Times New Roman" w:cs="Times New Roman"/>
          <w:sz w:val="24"/>
          <w:szCs w:val="24"/>
          <w:lang w:eastAsia="ru-RU"/>
        </w:rPr>
      </w:pPr>
      <w:r w:rsidRPr="00DB4BD3">
        <w:rPr>
          <w:rFonts w:ascii="Arian AMU" w:eastAsia="Times New Roman" w:hAnsi="Arian AMU" w:cs="Arian AMU"/>
          <w:color w:val="993300"/>
          <w:sz w:val="20"/>
          <w:szCs w:val="20"/>
          <w:lang w:eastAsia="ru-RU"/>
        </w:rPr>
        <w:t>Հովհաննես Հովհաննիսյան</w:t>
      </w:r>
      <w:r w:rsidRPr="00DB4BD3">
        <w:rPr>
          <w:rFonts w:ascii="Arian AMU" w:eastAsia="Times New Roman" w:hAnsi="Arian AMU" w:cs="Arian AMU"/>
          <w:i/>
          <w:iCs/>
          <w:color w:val="747171"/>
          <w:sz w:val="20"/>
          <w:szCs w:val="20"/>
          <w:lang w:eastAsia="ru-RU"/>
        </w:rPr>
        <w:t>, Պատմական գիտությունների թեկնածու</w:t>
      </w:r>
    </w:p>
    <w:p w:rsidR="00DB4BD3" w:rsidRPr="00DB4BD3" w:rsidRDefault="00DB4BD3" w:rsidP="00DB4BD3">
      <w:pPr>
        <w:spacing w:after="0" w:line="240" w:lineRule="auto"/>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b/>
          <w:bCs/>
          <w:color w:val="000000"/>
          <w:sz w:val="20"/>
          <w:szCs w:val="20"/>
          <w:lang w:eastAsia="ru-RU"/>
        </w:rPr>
        <w:t>Գերեզմանոցներ, դիակիզարաններ թե՞ այլ լուծումներ: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b/>
          <w:bCs/>
          <w:color w:val="000000"/>
          <w:sz w:val="20"/>
          <w:szCs w:val="20"/>
          <w:lang w:eastAsia="ru-RU"/>
        </w:rPr>
        <w:t>Ավանդույթի ու արդիականացման միջև</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t>Նախաբան</w:t>
      </w:r>
      <w:bookmarkStart w:id="0" w:name="_GoBack"/>
      <w:bookmarkEnd w:id="0"/>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t>Մեթոդաբանություն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r>
      <w:r w:rsidRPr="00DB4BD3">
        <w:rPr>
          <w:rFonts w:ascii="Arian AMU" w:eastAsia="Times New Roman" w:hAnsi="Arian AMU" w:cs="Arian AMU"/>
          <w:b/>
          <w:bCs/>
          <w:color w:val="000000"/>
          <w:sz w:val="20"/>
          <w:szCs w:val="20"/>
          <w:lang w:eastAsia="ru-RU"/>
        </w:rPr>
        <w:t>Գլուխ 1: Հուղարկավորությունների հետ կապված խնդիրների ընկալումները, կարծրատիպերն ու ավանդույթները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1. Այլընտրանքի ընկալումը հասարակության կողմից: Տեղեկատվության բացակայություն թե՞ կարծրատիպ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2. Գերեզմանն իբրև սակրալ տարածք: Ավանդույթ թե՞ ցուցադրականություն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3. Խնդրի օրենսդրական կարգավորումն և իրական պատկերը: Պետական մեխանիզմների բացակայությունը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4. Հայ եկեղեցին ընդդեմ դիակիզման: Կրակով մաքրագործում թե՞ հող էիր ու հող դարձիր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r>
      <w:r w:rsidRPr="00DB4BD3">
        <w:rPr>
          <w:rFonts w:ascii="Arian AMU" w:eastAsia="Times New Roman" w:hAnsi="Arian AMU" w:cs="Arian AMU"/>
          <w:b/>
          <w:bCs/>
          <w:color w:val="000000"/>
          <w:sz w:val="20"/>
          <w:szCs w:val="20"/>
          <w:lang w:eastAsia="ru-RU"/>
        </w:rPr>
        <w:t>Գլուխ 2: Գերեզմանային տարածքների հետ կապված խնդիրների արդիականությունը,  փոխկապակցված հիմնախնդիրներն ու հնարավոր լուծումները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1. Տարածքային խնդիրների արդիականությունը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2. Էկոլոգիա ու առողջապահություն: Կլուծե՞ն դիակիզարաններն առկա խնդիրները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3. Թաղման տների մշակույթն ու հոգեբանական խնդիրները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4. Ընտրության ազատություն թե՞ տաբու: Նոր լուծումներ: Ռեզոմացիա և ռեզոմատորիաներ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Վերջաբան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Առաջարկություններ ու լուծումներ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b/>
          <w:bCs/>
          <w:color w:val="000000"/>
          <w:sz w:val="20"/>
          <w:szCs w:val="20"/>
          <w:lang w:eastAsia="ru-RU"/>
        </w:rPr>
        <w:t>Նախաբան</w:t>
      </w:r>
    </w:p>
    <w:p w:rsidR="00DB4BD3" w:rsidRPr="00DB4BD3" w:rsidRDefault="00DB4BD3" w:rsidP="00DB4BD3">
      <w:pPr>
        <w:spacing w:after="240" w:line="240" w:lineRule="auto"/>
        <w:jc w:val="both"/>
        <w:rPr>
          <w:rFonts w:ascii="Arian AMU" w:eastAsia="Times New Roman" w:hAnsi="Arian AMU" w:cs="Arian AMU"/>
          <w:color w:val="000000"/>
          <w:sz w:val="20"/>
          <w:szCs w:val="20"/>
          <w:lang w:eastAsia="ru-RU"/>
        </w:rPr>
      </w:pP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Վերջին տարիներին Հայաստանում մեծ հնչեղություն ստացած քաղաքական, տնտեսական ու սոցիալական բազմաթիվ խնդիրներին գումարվելու եկավ նաև գերեզմանատեղիների ու գերեզմանային տարածքներին այլընտրանք գտնելու մասին հասարակական դիսկուրսներն ու մտահոգությունները: Պետք է նշել, որ գերեզմանատեղիների ու դրանց հետ կապված խնդիրների մասին քննարկումները տեղավորվում են ինչպես քաղաքական ու տնտեսական, այնպես էլ հասարակական ու կրոնական դաշտում: Այսինքն, այն շոշափում է միջդիսցիպլինար հարցեր ու հնարավոր չէ այս հետազոտությունը սահմանափակել միայն որևէ առանձին կողմի դիտարկմամբ և այդ պատճառով էլ հետազոտությունը անդրադառնալու է խնդրի տարբեր կողմերին, այդ թվում՝ տարածքային-տնտեսական, էկոլոգիական-առողջապահական, կրոնական-հոգևոր, մշակութային-սովորութային և այլ կողմերին: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Գերեզմանատեղիների, գերեզմանային տարածքների ու դրանց այլընտրանք ստեղծելու մասին խոսակցությունները երբեմն դիտարկվել են որպես «տաբույացված» թեմաներ և շատ դեպքերում հայ ավանդական հասարակարգի կողմից թելադրված պայմաններից ելնելով, մարդիկ խուսափել են այդ թեմայի շուրջ խոսակցություններից և, ավելին, միանշանակ մերժել որևէ նորարարության այդ ոլորտում, որը կհակադրվեր ավանդականորեն պահպանված հասարակական նորմերին ու սովորույթներին, նույնիսկ եթե այդ նորարարությունն էականորեն կնվազեցներ մարդու հոգսերն ու առավել քիչ հոգեկան ու հոգեբանական խնդիրներ կառաջացներ: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xml:space="preserve">Այնուամենայնիվ, վերջին տարիների ընթացքում ավանդական ու անփոփոխելի համարվող այս ոլորտում կատարվեցին որոշակի փոփոխություններ: Նախևառաջ ակտիվ խոսակցություններ սկսվեցին այս ոլորտի բարեփոխման շուրջ, հետո սկսեցին գործել տարբեր տեսակի կազմակերպություններ, որոնք իրենց ծառայություններն էին առաջարկում այս ոլորտում առավել մասնագիտացած եղանակով, իսկ վերջին շրջանում բավականին մեծ տարածում է ստանում մահացածի դին ոչ թե տներում դնելու ավանդական սովորույթը, այլ որոշ եկեղեցիներում: Հիմնականում այստեղ խոսքը գնում է ուրբանիզացված միջավայրի մասին և, մասնավորապես, Երևան քաղաքի մասին, քանի որ գյուղերում ու </w:t>
      </w:r>
      <w:r w:rsidRPr="00DB4BD3">
        <w:rPr>
          <w:rFonts w:ascii="Arian AMU" w:eastAsia="Times New Roman" w:hAnsi="Arian AMU" w:cs="Arian AMU"/>
          <w:color w:val="000000"/>
          <w:sz w:val="20"/>
          <w:szCs w:val="20"/>
          <w:lang w:eastAsia="ru-RU"/>
        </w:rPr>
        <w:lastRenderedPageBreak/>
        <w:t>գյուղական շրջաններում դեռևս պահպանվում են արխայիկ սովորույթներն ու այդ շրջաններում փոփոխությունները տեղի են ունենում առավել դանդաղ, քան քաղաքային  միջավայրում:</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Այս առումով պետք է նշենք, որ սույն հետազոտության մեջ չնայած անդրադարձել ենք նաև Հայաստանի գյուղական համայնքներում տիրող և նույնիսկ սփյուռքի որոշ համայնքերում առկա իրավիճակին, սակայն հետազոտությունը հիմնականում կենտրոնացած է Երևան քաղաքի խնդիրների շուրջ, քանի որ ուսումնասիրության ընթացքը ցույց տվեց, որ այսօր հենց Երևան քաղաքում են առկա այն խնդիրները, որոնք ներկայացված են այս հետազոտության մեջ: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b/>
          <w:bCs/>
          <w:color w:val="000000"/>
          <w:sz w:val="20"/>
          <w:szCs w:val="20"/>
          <w:lang w:eastAsia="ru-RU"/>
        </w:rPr>
        <w:t>Մեթոդաբանություն</w:t>
      </w:r>
    </w:p>
    <w:p w:rsidR="00DB4BD3" w:rsidRPr="00DB4BD3" w:rsidRDefault="00DB4BD3" w:rsidP="00DB4BD3">
      <w:pPr>
        <w:spacing w:after="240" w:line="240" w:lineRule="auto"/>
        <w:jc w:val="both"/>
        <w:rPr>
          <w:rFonts w:ascii="Arian AMU" w:eastAsia="Times New Roman" w:hAnsi="Arian AMU" w:cs="Arian AMU"/>
          <w:color w:val="000000"/>
          <w:sz w:val="20"/>
          <w:szCs w:val="20"/>
          <w:lang w:eastAsia="ru-RU"/>
        </w:rPr>
      </w:pP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Այս հետազոտությունը իրականացվել է որակական մեթոդաբանության դիրքերից, որի շրջանակներում անցկացվել են մոտ քսան հարցազրույցներ տարբեր ոլորտներ ներկայացնող մասնագետների հետ: Հարցազրույցներ են անցկացվել գերեզմանային խնդիրների հետ առնչության ունեցած լրագրողների, ազգագրագետների, հնագետների, բժիշկների, կրոնագետների, պատմաբանների ու մշակութաբանների հետ: Չնայած նրան որ հետազոտությունը հիմնականում իրականացվել է խորքային հարցազրույցների միջոցով, այնուամենայնիվ կատարվել է նաև որակական հարցում facebook սոցիալական ցանցի ընձեռած հնարավորությունների միջոցով, որը կատարվել է երկու եղանակով. առաջին դեպքում տրվել են մի շարք հարցեր ու նաև հնարավորություն՝ նոր հարցեր ավելացնելու ու դրանց պատասխանելու և երկրորդ դեպքում՝ հարցումը կատարվել է զուտ դիակիզարաններին կողմ կամ դեմ լինելու իմաստով:</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Տարբեր մասնագետների հետ խորքային հարցազրույցները կատարվել են նախօրոք պատրաստված ու քննարկված հարցարանի միջոցով, որի միջոցով փորձ է կատարվել պարզել գերեզմանների ու գերեզմանոցային տարածքների հետ կապված արդի խնդիրներն ու հնարավոր այլընտրանքների ընդունման հնարավորությունը հասարակության կողմից: Հարցարանում ընդգրկված են եղել նաև հարցեր, որոնցում հետազոտությունը փորձում էր պարզել հայ հասարակության մեջ առկա աշխարհիկացման ու սակրալացման ընդհանուր միտումներն ու այդ համատեքստում հետազոտական խնդրի լուծումներն ու հնարավորությունները: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Գերեզմանների, դրանց հարդարման, այլընտրանքների փնտրտուքի ու եկեղեցու դիրքորոշման հետ կապված Երևանի պետական համալսարանում անցկացվել է քննարկում դիակիզարանների ներդրման հնարավորությունների, այդ հարցում հասարակական ընկալումների, Հայ եկեղեցու դիրքորոշման ու էթիկական հարցերի շուրջ, որին մասնակցել են ուսանողներ, դասախոսների և Հայ եկեղեցու մի սպասավոր: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Բավականին կարևոր է նաև մատնանշել, որ չնայած հետազոտության նպատակով կատարվել են դաշտային աշխատանքներ նաև շրջաններում, սակայն մեր հետազոտության մեջ բարձրացված հիմնական խնդիրները վերաբերում են առաջին հերթին Երևան քաղաքին ու նրա շրջակայքին և հեռանկարում միայն ՝շրջաններին ու այլ քաղաքներին: Խնդիրներից շատերը մոտ ապագայում չեն առնչվելու գյուղին ու գյուղական միջավայրին: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Բացի վերոնշյալ մեթոդաբանական մոտեցումները՝ հետազոտության մեջ հաշվի ենք առել նաև այս հարցում միջազգային փորձը, մասնավորապես ամերիկյան ու անգլիական, որը լավագույնս արտահայտված է հետևյալ աշխատություններում.</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xml:space="preserve">1. Stephen Prothero. </w:t>
      </w:r>
      <w:proofErr w:type="gramStart"/>
      <w:r w:rsidRPr="00DB4BD3">
        <w:rPr>
          <w:rFonts w:ascii="Arian AMU" w:eastAsia="Times New Roman" w:hAnsi="Arian AMU" w:cs="Arian AMU"/>
          <w:color w:val="000000"/>
          <w:sz w:val="20"/>
          <w:szCs w:val="20"/>
          <w:lang w:val="en-US" w:eastAsia="ru-RU"/>
        </w:rPr>
        <w:t>Purified by Fire: A History of Cremation in America.</w:t>
      </w:r>
      <w:proofErr w:type="gramEnd"/>
      <w:r w:rsidRPr="00DB4BD3">
        <w:rPr>
          <w:rFonts w:ascii="Arian AMU" w:eastAsia="Times New Roman" w:hAnsi="Arian AMU" w:cs="Arian AMU"/>
          <w:color w:val="000000"/>
          <w:sz w:val="20"/>
          <w:szCs w:val="20"/>
          <w:lang w:val="en-US" w:eastAsia="ru-RU"/>
        </w:rPr>
        <w:t xml:space="preserve"> </w:t>
      </w:r>
      <w:proofErr w:type="gramStart"/>
      <w:r w:rsidRPr="00DB4BD3">
        <w:rPr>
          <w:rFonts w:ascii="Arian AMU" w:eastAsia="Times New Roman" w:hAnsi="Arian AMU" w:cs="Arian AMU"/>
          <w:color w:val="000000"/>
          <w:sz w:val="20"/>
          <w:szCs w:val="20"/>
          <w:lang w:val="en-US" w:eastAsia="ru-RU"/>
        </w:rPr>
        <w:t>Los Angeles, 2001.</w:t>
      </w:r>
      <w:proofErr w:type="gramEnd"/>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xml:space="preserve">2. Brian Parsons. </w:t>
      </w:r>
      <w:proofErr w:type="gramStart"/>
      <w:r w:rsidRPr="00DB4BD3">
        <w:rPr>
          <w:rFonts w:ascii="Arian AMU" w:eastAsia="Times New Roman" w:hAnsi="Arian AMU" w:cs="Arian AMU"/>
          <w:color w:val="000000"/>
          <w:sz w:val="20"/>
          <w:szCs w:val="20"/>
          <w:lang w:val="en-US" w:eastAsia="ru-RU"/>
        </w:rPr>
        <w:t>Committed to the Cleansing Flame: The Development of Cremation in Nineteenth-Century England, Oxford, 2005.</w:t>
      </w:r>
      <w:proofErr w:type="gramEnd"/>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b/>
          <w:bCs/>
          <w:color w:val="000000"/>
          <w:sz w:val="20"/>
          <w:szCs w:val="20"/>
          <w:lang w:eastAsia="ru-RU"/>
        </w:rPr>
        <w:t>Գլուխ</w:t>
      </w:r>
      <w:r w:rsidRPr="00DB4BD3">
        <w:rPr>
          <w:rFonts w:ascii="Arian AMU" w:eastAsia="Times New Roman" w:hAnsi="Arian AMU" w:cs="Arian AMU"/>
          <w:b/>
          <w:bCs/>
          <w:color w:val="000000"/>
          <w:sz w:val="20"/>
          <w:szCs w:val="20"/>
          <w:lang w:val="en-US" w:eastAsia="ru-RU"/>
        </w:rPr>
        <w:t xml:space="preserve"> 1: </w:t>
      </w:r>
      <w:r w:rsidRPr="00DB4BD3">
        <w:rPr>
          <w:rFonts w:ascii="Arian AMU" w:eastAsia="Times New Roman" w:hAnsi="Arian AMU" w:cs="Arian AMU"/>
          <w:b/>
          <w:bCs/>
          <w:color w:val="000000"/>
          <w:sz w:val="20"/>
          <w:szCs w:val="20"/>
          <w:lang w:eastAsia="ru-RU"/>
        </w:rPr>
        <w:t>Հուղարկավորությունների</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հետ</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կապված</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խնդիրների</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b/>
          <w:bCs/>
          <w:color w:val="000000"/>
          <w:sz w:val="20"/>
          <w:szCs w:val="20"/>
          <w:lang w:eastAsia="ru-RU"/>
        </w:rPr>
        <w:t>ընկալումները</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կարծրատիպերն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ու</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ավանդույթները</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color w:val="000000"/>
          <w:sz w:val="20"/>
          <w:szCs w:val="20"/>
          <w:lang w:eastAsia="ru-RU"/>
        </w:rPr>
        <w:t>Հուղարկավորությունը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անբաժանելի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մասնիկը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արմատավորվել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առօրեական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կենցաղում՝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դառնալով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սրբությունն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բնույթը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կասկածի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բնույթին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հակադրվող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գործողություն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մտածողություն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օտարամուտ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մերժվել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համարյա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անդամների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ընկալումը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պայմանավորված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գործոններով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պաշտամունքով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բնականաբար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կարծրատիպերի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ձևավորմանն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զարգացմանը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ծիսակարգին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տարածքին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հակադրվող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մերժվել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21-</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իրողություններ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թելադրում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այլընտրանքները</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b/>
          <w:bCs/>
          <w:color w:val="000000"/>
          <w:sz w:val="20"/>
          <w:szCs w:val="20"/>
          <w:lang w:val="en-US" w:eastAsia="ru-RU"/>
        </w:rPr>
        <w:t xml:space="preserve">1. </w:t>
      </w:r>
      <w:r w:rsidRPr="00DB4BD3">
        <w:rPr>
          <w:rFonts w:ascii="Arian AMU" w:eastAsia="Times New Roman" w:hAnsi="Arian AMU" w:cs="Arian AMU"/>
          <w:b/>
          <w:bCs/>
          <w:color w:val="000000"/>
          <w:sz w:val="20"/>
          <w:szCs w:val="20"/>
          <w:lang w:eastAsia="ru-RU"/>
        </w:rPr>
        <w:t>Այլընտրանքի</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ընկալումը</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հասարակության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կողմից</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Տեղեկատվության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բացակայություն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թե՞</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կարծրատիպ</w:t>
      </w:r>
      <w:r w:rsidRPr="00DB4BD3">
        <w:rPr>
          <w:rFonts w:ascii="Arian AMU" w:eastAsia="Times New Roman" w:hAnsi="Arian AMU" w:cs="Arian AMU"/>
          <w:b/>
          <w:bCs/>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color w:val="000000"/>
          <w:sz w:val="20"/>
          <w:szCs w:val="20"/>
          <w:lang w:eastAsia="ru-RU"/>
        </w:rPr>
        <w:t>Ժամանակակից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տարաբնույթ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ազդեցությունը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չունենալ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եվրոպական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ընտանիքին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ինտեգրվել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արևմուտք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հեռահար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նպատակներ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որդեգրած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միտումներն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ուժեղանում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ինֆորմացիոն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անվերահսկելի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հոսքերի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արդյունքում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ռացիոնալ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կառավարիչները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յուրացնել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այլոց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պրագմատիկ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հրաժարվելով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կանոններից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ճանապարհին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կարծրատիպեր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արդյունավետ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ճանապարհներ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իրողություններին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հարմարվելու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արդյունավետ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առողջարար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որդեգրելու՝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հրաժարվելով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ձևականություններից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անբովանդակային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ձևերից</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Նմանատիպ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փոփոփությունների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դասվում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փոխարինելու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անծանոթ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ռեզոմատորիաները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շրջանակներում</w:t>
      </w:r>
      <w:r w:rsidRPr="00DB4BD3">
        <w:rPr>
          <w:rFonts w:ascii="Arian AMU" w:eastAsia="Times New Roman" w:hAnsi="Arian AMU" w:cs="Arian AMU"/>
          <w:color w:val="000000"/>
          <w:sz w:val="20"/>
          <w:szCs w:val="20"/>
          <w:lang w:val="en-US" w:eastAsia="ru-RU"/>
        </w:rPr>
        <w:t xml:space="preserve"> facebook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քանակական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պատկեր</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Կողմ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տվել</w:t>
      </w:r>
      <w:r w:rsidRPr="00DB4BD3">
        <w:rPr>
          <w:rFonts w:ascii="Arian AMU" w:eastAsia="Times New Roman" w:hAnsi="Arian AMU" w:cs="Arian AMU"/>
          <w:color w:val="000000"/>
          <w:sz w:val="20"/>
          <w:szCs w:val="20"/>
          <w:lang w:val="en-US" w:eastAsia="ru-RU"/>
        </w:rPr>
        <w:t xml:space="preserve"> 1052 </w:t>
      </w:r>
      <w:r w:rsidRPr="00DB4BD3">
        <w:rPr>
          <w:rFonts w:ascii="Arian AMU" w:eastAsia="Times New Roman" w:hAnsi="Arian AMU" w:cs="Arian AMU"/>
          <w:color w:val="000000"/>
          <w:sz w:val="20"/>
          <w:szCs w:val="20"/>
          <w:lang w:eastAsia="ru-RU"/>
        </w:rPr>
        <w:t>հոգի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բացասական՝</w:t>
      </w:r>
      <w:r w:rsidRPr="00DB4BD3">
        <w:rPr>
          <w:rFonts w:ascii="Arian AMU" w:eastAsia="Times New Roman" w:hAnsi="Arian AMU" w:cs="Arian AMU"/>
          <w:color w:val="000000"/>
          <w:sz w:val="20"/>
          <w:szCs w:val="20"/>
          <w:lang w:val="en-US" w:eastAsia="ru-RU"/>
        </w:rPr>
        <w:t xml:space="preserve"> 503-</w:t>
      </w:r>
      <w:r w:rsidRPr="00DB4BD3">
        <w:rPr>
          <w:rFonts w:ascii="Arian AMU" w:eastAsia="Times New Roman" w:hAnsi="Arian AMU" w:cs="Arian AMU"/>
          <w:color w:val="000000"/>
          <w:sz w:val="20"/>
          <w:szCs w:val="20"/>
          <w:lang w:eastAsia="ru-RU"/>
        </w:rPr>
        <w:t>ը</w:t>
      </w:r>
      <w:hyperlink r:id="rId5" w:anchor="q1" w:history="1">
        <w:r w:rsidRPr="00DB4BD3">
          <w:rPr>
            <w:rFonts w:ascii="Arian AMU" w:eastAsia="Times New Roman" w:hAnsi="Arian AMU" w:cs="Arian AMU"/>
            <w:color w:val="1B447B"/>
            <w:sz w:val="20"/>
            <w:szCs w:val="20"/>
            <w:vertAlign w:val="superscript"/>
            <w:lang w:val="en-US" w:eastAsia="ru-RU"/>
          </w:rPr>
          <w:t>1</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կողմնակիցների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կրկնակի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գերազանցում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օգտատերերի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ցանցից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օգտվողները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երիտասարդներ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կայացնողներ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հարցվածների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ծանոթ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հարցադրման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կատարվելիք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գործողություններին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արտահայտվածներից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զգուշավոր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բխող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խոսակցությունները</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մամուլը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անգամներ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անդրադարձել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Բնակչության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հատուկ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սպասարկում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աշխատակիցներն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Երևաննախագիծ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ինստիտուտի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ինժեներները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բազմիցս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բարձրաձայնել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բավարար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ինֆորմացիա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ցանկությունից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շրջանակներում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հարցվածներից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առաջատար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մասնագետներ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գիտության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ներդրում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ընդարձակ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խոչընդոտների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մատնանշում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կարծրատիպերը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դիտարկվում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շրջանակներում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կոնկրետ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թելադրվող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պահանջների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դիրքերից</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հարցվածներից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մերժում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նորարարական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պայմանավորելով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նկարագրի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ձևախեղման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անթույլատրելիությամբ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ԵՊՀ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պատմության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ֆակուլտետի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դասխոսներից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ընտանիքը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կայացրել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աճյունը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միանշանակ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պրոֆեսորա</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դասախոսական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անձնակազմի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անդամներից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hyperlink r:id="rId6" w:anchor="q2" w:history="1">
        <w:r w:rsidRPr="00DB4BD3">
          <w:rPr>
            <w:rFonts w:ascii="Arian AMU" w:eastAsia="Times New Roman" w:hAnsi="Arian AMU" w:cs="Arian AMU"/>
            <w:color w:val="1B447B"/>
            <w:sz w:val="20"/>
            <w:szCs w:val="20"/>
            <w:vertAlign w:val="superscript"/>
            <w:lang w:val="en-US" w:eastAsia="ru-RU"/>
          </w:rPr>
          <w:t>2</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Բնականաբար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ծագում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վերաբերմունք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դրսևորվել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կայացնի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հարազատին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կրեմացիայի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ենթարկելու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կայացնելու</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ակտիվացել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քննարկումները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հեռուստաընկերություններ՝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Մեդիան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Շանթը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պատրաստել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վավերագրական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կարճամետրաժ</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ֆիլմեր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թեմայի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քննարկումներ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հեռուստատեսային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հաղորդումներ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սրանով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հանդերձ</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տեղեկացվածության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մակարդակը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ցածր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Տեղեկացվածության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ցածր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մակարդակը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տեղեկատվական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հոսքերի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կառչած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սովորութային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ուժը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գերազանցում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նորարարականին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առաջադեմին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տեղեկատվության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գիտելիքի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առկայության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ականատեսն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հարցվածներից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ռեզոմատորիաների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տեղեկատվությունը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անաչառ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քննարկումներն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ցուցադրությունը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արձանագրի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վերաբերմունքի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b/>
          <w:bCs/>
          <w:color w:val="000000"/>
          <w:sz w:val="20"/>
          <w:szCs w:val="20"/>
          <w:lang w:val="en-US" w:eastAsia="ru-RU"/>
        </w:rPr>
        <w:t xml:space="preserve">2. </w:t>
      </w:r>
      <w:r w:rsidRPr="00DB4BD3">
        <w:rPr>
          <w:rFonts w:ascii="Arian AMU" w:eastAsia="Times New Roman" w:hAnsi="Arian AMU" w:cs="Arian AMU"/>
          <w:b/>
          <w:bCs/>
          <w:color w:val="000000"/>
          <w:sz w:val="20"/>
          <w:szCs w:val="20"/>
          <w:lang w:eastAsia="ru-RU"/>
        </w:rPr>
        <w:t>Գերեզմանն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իբրև</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սակրալ</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տարածք</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Ավանդույթ</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թե՞</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ցուցադրականություն</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հակադրվողները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փաստարկները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խարսխում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սրբազան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հիշողության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հավատալիքներում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պաշտամունք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հետևանքով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նահապետը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հեթանոսական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դիցարանի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գերագույն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աստվածություն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պաշտամունքը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դրսևորվել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գործողությունների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հիշողության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տարաբնույթ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ադաթներով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ատրիբուտիկայով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ատրիբուտիկայի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կախված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թողնելը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վառելն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նորածին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երեխաներին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մեռած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անունով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կոչելը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նախնուց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ժառանգության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ընտանեկան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արարողությունների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հիշատակությունը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ատրիբուտիկայի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դասվում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հարդարումը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հիշատակի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պարբերաբար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այցելությունները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խնակարկությունները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բարձր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տապանաքարը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ծննդյան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մահվան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թվականները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կարճ</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երկտողեր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բովանդակությամբ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i/>
          <w:iCs/>
          <w:color w:val="000000"/>
          <w:sz w:val="20"/>
          <w:szCs w:val="20"/>
          <w:lang w:eastAsia="ru-RU"/>
        </w:rPr>
        <w:t>Նկար</w:t>
      </w:r>
      <w:r w:rsidRPr="00DB4BD3">
        <w:rPr>
          <w:rFonts w:ascii="Arian AMU" w:eastAsia="Times New Roman" w:hAnsi="Arian AMU" w:cs="Arian AMU"/>
          <w:i/>
          <w:iCs/>
          <w:color w:val="000000"/>
          <w:sz w:val="20"/>
          <w:szCs w:val="20"/>
          <w:lang w:val="en-US" w:eastAsia="ru-RU"/>
        </w:rPr>
        <w:t xml:space="preserve"> 1</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Խորհրդային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սկսեց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կոչված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գրատախտակ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դաջվում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կիսանդրին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ամբողջական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պատկերը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ճարտարապետական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կոթողները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բովանդակային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հաճախ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կախված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մասնագիտությունից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տասնամյակներին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կոչված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էլիտար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տիպը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կառուցապատման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հարազատները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ծախսում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տասնյակ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հարյուր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դոլարներ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նկատառումներից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ելնելով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սեփական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անգամ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աղաղակելուն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անդամներին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սեփական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դնելուն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Ցավոք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խավերի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սեփական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գերգահությունը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անդրշիրիմյան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i/>
          <w:iCs/>
          <w:color w:val="000000"/>
          <w:sz w:val="20"/>
          <w:szCs w:val="20"/>
          <w:lang w:eastAsia="ru-RU"/>
        </w:rPr>
        <w:t>Նկար</w:t>
      </w:r>
      <w:r w:rsidRPr="00DB4BD3">
        <w:rPr>
          <w:rFonts w:ascii="Arian AMU" w:eastAsia="Times New Roman" w:hAnsi="Arian AMU" w:cs="Arian AMU"/>
          <w:i/>
          <w:iCs/>
          <w:color w:val="000000"/>
          <w:sz w:val="20"/>
          <w:szCs w:val="20"/>
          <w:lang w:val="en-US" w:eastAsia="ru-RU"/>
        </w:rPr>
        <w:t xml:space="preserve"> 2, 3</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Երկրորդ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պայմանավորված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անդրշիրիմյան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արժանացման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չցուցաբերված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բավարար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պատիվը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փոխհատուցել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Սոցիոլոգ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կոնֆլիկտաբան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Այունցի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պաշտամունքը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զուտ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տպավորություն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էֆֆեկտ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իմաստով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միգուցե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պաշտել</w:t>
      </w:r>
      <w:r w:rsidRPr="00DB4BD3">
        <w:rPr>
          <w:rFonts w:ascii="Arian AMU" w:eastAsia="Times New Roman" w:hAnsi="Arian AMU" w:cs="Arian AMU"/>
          <w:color w:val="000000"/>
          <w:sz w:val="20"/>
          <w:szCs w:val="20"/>
          <w:lang w:val="en-US" w:eastAsia="ru-RU"/>
        </w:rPr>
        <w:t>»</w:t>
      </w:r>
      <w:hyperlink r:id="rId7" w:anchor="q3" w:history="1">
        <w:r w:rsidRPr="00DB4BD3">
          <w:rPr>
            <w:rFonts w:ascii="Arian AMU" w:eastAsia="Times New Roman" w:hAnsi="Arian AMU" w:cs="Arian AMU"/>
            <w:color w:val="1B447B"/>
            <w:sz w:val="20"/>
            <w:szCs w:val="20"/>
            <w:vertAlign w:val="superscript"/>
            <w:lang w:val="en-US" w:eastAsia="ru-RU"/>
          </w:rPr>
          <w:t>3</w:t>
        </w:r>
      </w:hyperlink>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Սա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վկայում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իրողության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Այսինքն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եզրակացության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քարոզվող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արժեքներ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անմահության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գաղափարը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խորթ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իբրև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ռացիոնալիզացված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այսրաշխարհը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անդրաշխարհը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ֆիզիկական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անհրաժեշտ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կենսապայմանները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հարդարանքը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ֆիզիկական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նախատեսված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կենսապայմաններ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Համագործակցություն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ժողովրդավարություն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ՀԿ</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նախագահ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Ստեփան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Դանիելյանի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ծախսատարությունը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պայմանավորված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կեղծ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արժեքային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համակարգով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ձևախեղումների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արժեքների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ոտնահարման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կորստի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w:t>
      </w:r>
      <w:hyperlink r:id="rId8" w:anchor="q4" w:history="1">
        <w:r w:rsidRPr="00DB4BD3">
          <w:rPr>
            <w:rFonts w:ascii="Arian AMU" w:eastAsia="Times New Roman" w:hAnsi="Arian AMU" w:cs="Arian AMU"/>
            <w:color w:val="1B447B"/>
            <w:sz w:val="20"/>
            <w:szCs w:val="20"/>
            <w:vertAlign w:val="superscript"/>
            <w:lang w:val="en-US" w:eastAsia="ru-RU"/>
          </w:rPr>
          <w:t>4</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մշակութաբան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Ջալոյանը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կենդանի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մեռյալների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ազդեցությունը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լուսավորչական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շարժման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ներկայացուցիչ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Միքայել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Նալբանդյանի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մեջբերելով՝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մեռյալների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թագավորություն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կենդանի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Մշակութաբանը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արմատապես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կապակցությամբ՝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իռացիոնալ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հաջողության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ռացիոնալ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հանդեպ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անվանում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Մոխրոտիկի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սինդրոմ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զուգակցվում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գերեզմանաքարերով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բացարձակ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չարությամբ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ատելությամբ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արհամարհանքով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Մշակութաբանի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կարծիքով</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ինչքան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մոռացության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ատելության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գրավական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w:t>
      </w:r>
      <w:hyperlink r:id="rId9" w:anchor="q5" w:history="1">
        <w:r w:rsidRPr="00DB4BD3">
          <w:rPr>
            <w:rFonts w:ascii="Arian AMU" w:eastAsia="Times New Roman" w:hAnsi="Arian AMU" w:cs="Arian AMU"/>
            <w:color w:val="1B447B"/>
            <w:sz w:val="20"/>
            <w:szCs w:val="20"/>
            <w:vertAlign w:val="superscript"/>
            <w:lang w:val="en-US" w:eastAsia="ru-RU"/>
          </w:rPr>
          <w:t>5</w:t>
        </w:r>
      </w:hyperlink>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ատրիբուտներն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պայմանավորում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սակրալիզացումը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սերնդե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սերունդ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պաշտամունքային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մտածողությունը</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պապերի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ասույթն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պարունակող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հասկացություն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զոհվելը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հավասարազոր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պաշտպանությանը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հաճախ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պատմագրության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հաճախ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պապերի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հիշատակությունները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արվելում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Եղեռնի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կոնտեքստում՝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պատմական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արդարությունը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վերականգնելու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ազատագրելու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ճշմարտությունը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վերահաստատելու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հայրենիքը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պապերի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իմաստով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մշակութաբան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Յուլիա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Անտոնյանի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դատողությունները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վերաբերմունքն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էականորեն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տիրող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Անհնարին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բաժանել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անցկացնում</w:t>
      </w:r>
      <w:r w:rsidRPr="00DB4BD3">
        <w:rPr>
          <w:rFonts w:ascii="Arian AMU" w:eastAsia="Times New Roman" w:hAnsi="Arian AMU" w:cs="Arian AMU"/>
          <w:color w:val="000000"/>
          <w:sz w:val="20"/>
          <w:szCs w:val="20"/>
          <w:lang w:val="en-US" w:eastAsia="ru-RU"/>
        </w:rPr>
        <w:t>»</w:t>
      </w:r>
      <w:hyperlink r:id="rId10" w:anchor="q6" w:history="1">
        <w:r w:rsidRPr="00DB4BD3">
          <w:rPr>
            <w:rFonts w:ascii="Arian AMU" w:eastAsia="Times New Roman" w:hAnsi="Arian AMU" w:cs="Arian AMU"/>
            <w:color w:val="1B447B"/>
            <w:sz w:val="20"/>
            <w:szCs w:val="20"/>
            <w:vertAlign w:val="superscript"/>
            <w:lang w:val="en-US" w:eastAsia="ru-RU"/>
          </w:rPr>
          <w:t>6</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հավասարվում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սրբավայրերի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պաշտամունքային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վայրերի</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համայնքների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նախևառաջ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գյուղին</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ապասակրալիզացում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արտերկրում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մայր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կորցրել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մոգական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ուժն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դուրս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հայորդիներից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սկսում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կորցնել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պապերի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այցելությունները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Շահումյանի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Թոխմախի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Զեյթունի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անխնամ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մոռացված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արտագաղթի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i/>
          <w:iCs/>
          <w:color w:val="000000"/>
          <w:sz w:val="20"/>
          <w:szCs w:val="20"/>
          <w:lang w:eastAsia="ru-RU"/>
        </w:rPr>
        <w:t>Նկար</w:t>
      </w:r>
      <w:r w:rsidRPr="00DB4BD3">
        <w:rPr>
          <w:rFonts w:ascii="Arian AMU" w:eastAsia="Times New Roman" w:hAnsi="Arian AMU" w:cs="Arian AMU"/>
          <w:i/>
          <w:iCs/>
          <w:color w:val="000000"/>
          <w:sz w:val="20"/>
          <w:szCs w:val="20"/>
          <w:lang w:val="en-US" w:eastAsia="ru-RU"/>
        </w:rPr>
        <w:t xml:space="preserve"> 4, 5</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սփյուռքահայերին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Արևելյան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Արևմտյան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արտագաղթածներին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կենսունակությունը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կորցնում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բնույթը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վիրտուալ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վեբ</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կայքեր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արտերկրում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հայրենակիցներին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հարդարանքի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վառելու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խունկ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ծխելու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տիպի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ծառայություններ</w:t>
      </w:r>
      <w:r w:rsidRPr="00DB4BD3">
        <w:rPr>
          <w:rFonts w:ascii="Arian AMU" w:eastAsia="Times New Roman" w:hAnsi="Arian AMU" w:cs="Arian AMU"/>
          <w:color w:val="000000"/>
          <w:sz w:val="20"/>
          <w:szCs w:val="20"/>
          <w:lang w:val="en-US" w:eastAsia="ru-RU"/>
        </w:rPr>
        <w:t xml:space="preserve"> (</w:t>
      </w:r>
      <w:hyperlink r:id="rId11" w:tgtFrame="_blank" w:history="1">
        <w:r w:rsidRPr="00DB4BD3">
          <w:rPr>
            <w:rFonts w:ascii="Arian AMU" w:eastAsia="Times New Roman" w:hAnsi="Arian AMU" w:cs="Arian AMU"/>
            <w:color w:val="1B447B"/>
            <w:sz w:val="20"/>
            <w:szCs w:val="20"/>
            <w:lang w:val="en-US" w:eastAsia="ru-RU"/>
          </w:rPr>
          <w:t>www.gerezman.am</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նշանակում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ֆիզիկական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ածվում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վիրտուալ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ինքնստինքյան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սակրալիզմի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բնույթը</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եզրակացնել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գերեզմանաքարերի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հարդարանքն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շքեղություններն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հոգևոր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այսինքն՝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հետապնդում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սեփական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կլանի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ցուցադրականությունը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սեփական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գերակա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վերահաստատումը</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b/>
          <w:bCs/>
          <w:color w:val="000000"/>
          <w:sz w:val="20"/>
          <w:szCs w:val="20"/>
          <w:lang w:val="en-US" w:eastAsia="ru-RU"/>
        </w:rPr>
        <w:t xml:space="preserve">§3. </w:t>
      </w:r>
      <w:r w:rsidRPr="00DB4BD3">
        <w:rPr>
          <w:rFonts w:ascii="Arian AMU" w:eastAsia="Times New Roman" w:hAnsi="Arian AMU" w:cs="Arian AMU"/>
          <w:b/>
          <w:bCs/>
          <w:color w:val="000000"/>
          <w:sz w:val="20"/>
          <w:szCs w:val="20"/>
          <w:lang w:eastAsia="ru-RU"/>
        </w:rPr>
        <w:t>Խնդրի</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օրենսդրական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կարգավորումն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և</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իրական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պատկերը</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Պետական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մեխանիզմների</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բացակայությունը</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առաջընթաց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ակտերի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կիսալուծված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չլուծված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թուղթը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վերածելու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բացակայությունը</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lastRenderedPageBreak/>
        <w:t>Խնդրո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առարկա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կոչվում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շահագործման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w:t>
      </w:r>
      <w:hyperlink r:id="rId12" w:anchor="q7" w:history="1">
        <w:r w:rsidRPr="00DB4BD3">
          <w:rPr>
            <w:rFonts w:ascii="Arian AMU" w:eastAsia="Times New Roman" w:hAnsi="Arian AMU" w:cs="Arian AMU"/>
            <w:color w:val="1B447B"/>
            <w:sz w:val="20"/>
            <w:szCs w:val="20"/>
            <w:vertAlign w:val="superscript"/>
            <w:lang w:val="en-US" w:eastAsia="ru-RU"/>
          </w:rPr>
          <w:t>7</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վերնագրից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մակարդակով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իրավունքը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ՀՀ</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ենթադրություն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ազգայնական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գաղափարներով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առաջնորդվող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պաշպանողական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փոքրաթիվ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նեոհեթանոսներին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hyperlink r:id="rId13" w:anchor="q8" w:history="1">
        <w:r w:rsidRPr="00DB4BD3">
          <w:rPr>
            <w:rFonts w:ascii="Arian AMU" w:eastAsia="Times New Roman" w:hAnsi="Arian AMU" w:cs="Arian AMU"/>
            <w:color w:val="1B447B"/>
            <w:sz w:val="20"/>
            <w:szCs w:val="20"/>
            <w:vertAlign w:val="superscript"/>
            <w:lang w:val="en-US" w:eastAsia="ru-RU"/>
          </w:rPr>
          <w:t>8</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առկայության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նեոհեթանոսների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դժվար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համոզմունքների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ուժեղ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շրջապատի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հարազատների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քրմապետ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Սլաք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Կակոսյանի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մահանալուց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գիշերային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գործողությունները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կանդրադառնանք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շահագործման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ամրագրված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թղթի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կոչվել</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Այսպես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w:t>
      </w:r>
      <w:r w:rsidRPr="00DB4BD3">
        <w:rPr>
          <w:rFonts w:ascii="Arian AMU" w:eastAsia="Times New Roman" w:hAnsi="Arian AMU" w:cs="Arian AMU"/>
          <w:color w:val="000000"/>
          <w:sz w:val="20"/>
          <w:szCs w:val="20"/>
          <w:lang w:val="en-US" w:eastAsia="ru-RU"/>
        </w:rPr>
        <w:t xml:space="preserve"> 2-</w:t>
      </w:r>
      <w:r w:rsidRPr="00DB4BD3">
        <w:rPr>
          <w:rFonts w:ascii="Arian AMU" w:eastAsia="Times New Roman" w:hAnsi="Arian AMU" w:cs="Arian AMU"/>
          <w:color w:val="000000"/>
          <w:sz w:val="20"/>
          <w:szCs w:val="20"/>
          <w:lang w:eastAsia="ru-RU"/>
        </w:rPr>
        <w:t>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հասկացություններ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վրահուղարկավորություն</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վերահուղարկավորություն</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դիակիզում</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տերմինները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կիզումն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իրագործվել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որովհետև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ապահովել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դրույթը</w:t>
      </w:r>
      <w:hyperlink r:id="rId14" w:anchor="q9" w:history="1">
        <w:r w:rsidRPr="00DB4BD3">
          <w:rPr>
            <w:rFonts w:ascii="Arian AMU" w:eastAsia="Times New Roman" w:hAnsi="Arian AMU" w:cs="Arian AMU"/>
            <w:color w:val="1B447B"/>
            <w:sz w:val="20"/>
            <w:szCs w:val="20"/>
            <w:vertAlign w:val="superscript"/>
            <w:lang w:val="en-US" w:eastAsia="ru-RU"/>
          </w:rPr>
          <w:t>9</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մատնանշում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դիակիզվածի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մոխրի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ենթադրել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սափորով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ընդհանրապես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արգելված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պրակտիկ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իրագործվում</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7-</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մակարդակով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անցկացվեն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քաղաքաշինական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բնապահպանական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մոնիթորինգներ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պատշաճ</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մակարդակով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եզրակացությանն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այցելություններից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ստանդարտների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բնակավայրերի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անտառային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բացառելու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քայքայվող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մանրէաբանական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դաշտի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տեղափոխումը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խմելու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ջրամբարներ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վստահաբար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չափանիշն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իսպառ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բաժանված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անտառային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շերտով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կանաչ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առողջապահական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նշանակություն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վկայում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կարևոր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թղթի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ռեալ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քաղաքականության</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ուղղակիերն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շաղկապված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8-</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1-</w:t>
      </w:r>
      <w:r w:rsidRPr="00DB4BD3">
        <w:rPr>
          <w:rFonts w:ascii="Arian AMU" w:eastAsia="Times New Roman" w:hAnsi="Arian AMU" w:cs="Arian AMU"/>
          <w:color w:val="000000"/>
          <w:sz w:val="20"/>
          <w:szCs w:val="20"/>
          <w:lang w:eastAsia="ru-RU"/>
        </w:rPr>
        <w:t>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Սանիտարահամաճարակային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վտանգ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մարմինները</w:t>
      </w:r>
      <w:r w:rsidRPr="00DB4BD3">
        <w:rPr>
          <w:rFonts w:ascii="Arian AMU" w:eastAsia="Times New Roman" w:hAnsi="Arian AMU" w:cs="Arian AMU"/>
          <w:color w:val="000000"/>
          <w:sz w:val="20"/>
          <w:szCs w:val="20"/>
          <w:lang w:val="en-US" w:eastAsia="ru-RU"/>
        </w:rPr>
        <w:t xml:space="preserve">  2 </w:t>
      </w:r>
      <w:r w:rsidRPr="00DB4BD3">
        <w:rPr>
          <w:rFonts w:ascii="Arian AMU" w:eastAsia="Times New Roman" w:hAnsi="Arian AMU" w:cs="Arian AMU"/>
          <w:color w:val="000000"/>
          <w:sz w:val="20"/>
          <w:szCs w:val="20"/>
          <w:lang w:eastAsia="ru-RU"/>
        </w:rPr>
        <w:t>օրվա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Չափագիտության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ինստիտուտի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փորձարկման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լաբորատորիայի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մասնագետները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զրույցում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հոգատար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վերաբերմունքի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չափանիշների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խուսափել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առողջապահական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խնդիրներից</w:t>
      </w:r>
      <w:hyperlink r:id="rId15" w:anchor="q10" w:history="1">
        <w:r w:rsidRPr="00DB4BD3">
          <w:rPr>
            <w:rFonts w:ascii="Arian AMU" w:eastAsia="Times New Roman" w:hAnsi="Arian AMU" w:cs="Arian AMU"/>
            <w:color w:val="1B447B"/>
            <w:sz w:val="20"/>
            <w:szCs w:val="20"/>
            <w:vertAlign w:val="superscript"/>
            <w:lang w:val="en-US" w:eastAsia="ru-RU"/>
          </w:rPr>
          <w:t>10</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պահանջից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ենթադրում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ժանտախտի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նմանատիպ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հիվանդությունների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կանխարգելիչ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միջոցառումներ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փաստորեն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համաճարակային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հիվանդությունների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օջախների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ֆինանսների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տուրք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բացօթյա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տոքսիկ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նյութերի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արտանետման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վտանգով</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8-</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3-</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բնակավայրի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հարազատի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առկայության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փոքր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բնակավայրերում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մեծիմասամբ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բնակավայրին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պահանջին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հարմարավետության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նպատակահարմարության</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10-</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2-</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ինքնակառավարման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գրանցման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մատյաններ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իրագործվում՝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չլինելու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հիմնավորմամբ</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շահագործման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հաճախ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10-</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3-</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4-</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2.5 </w:t>
      </w:r>
      <w:r w:rsidRPr="00DB4BD3">
        <w:rPr>
          <w:rFonts w:ascii="Arian AMU" w:eastAsia="Times New Roman" w:hAnsi="Arian AMU" w:cs="Arian AMU"/>
          <w:color w:val="000000"/>
          <w:sz w:val="20"/>
          <w:szCs w:val="20"/>
          <w:lang w:eastAsia="ru-RU"/>
        </w:rPr>
        <w:t>քառ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մետր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Ընտանեկան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տրամադրվող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հողատարածքի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առավելագույն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չափը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12 </w:t>
      </w:r>
      <w:r w:rsidRPr="00DB4BD3">
        <w:rPr>
          <w:rFonts w:ascii="Arian AMU" w:eastAsia="Times New Roman" w:hAnsi="Arian AMU" w:cs="Arian AMU"/>
          <w:color w:val="000000"/>
          <w:sz w:val="20"/>
          <w:szCs w:val="20"/>
          <w:lang w:eastAsia="ru-RU"/>
        </w:rPr>
        <w:t>քառ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մետր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տրամադրվում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անվճար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հիմունքներով</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որից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տրամադրվում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վճարովի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հիմունքներով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չափով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շրջանակներում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հարցազրույցներում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հարցվածների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դրսևորվում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հատկացնելու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տնօրինությունը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անվճար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հիմունքներով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տրամադրում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ընդհանրապես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ընդհանուր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այցելել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համոզվելու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բաշխման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մեղմ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ողջ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ուժով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հավելյալ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գումարի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մինչև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հարյուրավոր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քառակուսի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մետրերի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i/>
          <w:iCs/>
          <w:color w:val="000000"/>
          <w:sz w:val="20"/>
          <w:szCs w:val="20"/>
          <w:lang w:eastAsia="ru-RU"/>
        </w:rPr>
        <w:t>Նկար</w:t>
      </w:r>
      <w:r w:rsidRPr="00DB4BD3">
        <w:rPr>
          <w:rFonts w:ascii="Arian AMU" w:eastAsia="Times New Roman" w:hAnsi="Arian AMU" w:cs="Arian AMU"/>
          <w:i/>
          <w:iCs/>
          <w:color w:val="000000"/>
          <w:sz w:val="20"/>
          <w:szCs w:val="20"/>
          <w:lang w:val="en-US" w:eastAsia="ru-RU"/>
        </w:rPr>
        <w:t xml:space="preserve"> 6</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ԵՊՀ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դասախոսներից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կնոջ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w:t>
      </w:r>
      <w:r w:rsidRPr="00DB4BD3">
        <w:rPr>
          <w:rFonts w:ascii="Arian AMU" w:eastAsia="Times New Roman" w:hAnsi="Arian AMU" w:cs="Arian AMU"/>
          <w:color w:val="000000"/>
          <w:sz w:val="20"/>
          <w:szCs w:val="20"/>
          <w:lang w:val="en-US" w:eastAsia="ru-RU"/>
        </w:rPr>
        <w:t xml:space="preserve"> 20 </w:t>
      </w:r>
      <w:r w:rsidRPr="00DB4BD3">
        <w:rPr>
          <w:rFonts w:ascii="Arian AMU" w:eastAsia="Times New Roman" w:hAnsi="Arian AMU" w:cs="Arian AMU"/>
          <w:color w:val="000000"/>
          <w:sz w:val="20"/>
          <w:szCs w:val="20"/>
          <w:lang w:eastAsia="ru-RU"/>
        </w:rPr>
        <w:t>քմ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վերցնելու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Շահումյան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պահանջեցին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հարյուր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գումար</w:t>
      </w:r>
      <w:hyperlink r:id="rId16" w:anchor="q11" w:history="1">
        <w:r w:rsidRPr="00DB4BD3">
          <w:rPr>
            <w:rFonts w:ascii="Arian AMU" w:eastAsia="Times New Roman" w:hAnsi="Arian AMU" w:cs="Arian AMU"/>
            <w:color w:val="1B447B"/>
            <w:sz w:val="20"/>
            <w:szCs w:val="20"/>
            <w:vertAlign w:val="superscript"/>
            <w:lang w:val="en-US" w:eastAsia="ru-RU"/>
          </w:rPr>
          <w:t>11</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առիթ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ենթադրելու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կարժենա</w:t>
      </w:r>
      <w:r w:rsidRPr="00DB4BD3">
        <w:rPr>
          <w:rFonts w:ascii="Arian AMU" w:eastAsia="Times New Roman" w:hAnsi="Arian AMU" w:cs="Arian AMU"/>
          <w:color w:val="000000"/>
          <w:sz w:val="20"/>
          <w:szCs w:val="20"/>
          <w:lang w:val="en-US" w:eastAsia="ru-RU"/>
        </w:rPr>
        <w:t xml:space="preserve"> 50, 100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քառակուսի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մետր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լեցուն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իշխանության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անձինք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պաշտոնյաները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ամենաճոխ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գողերը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հեղինակությունները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i/>
          <w:iCs/>
          <w:color w:val="000000"/>
          <w:sz w:val="20"/>
          <w:szCs w:val="20"/>
          <w:lang w:eastAsia="ru-RU"/>
        </w:rPr>
        <w:t>Նկար</w:t>
      </w:r>
      <w:r w:rsidRPr="00DB4BD3">
        <w:rPr>
          <w:rFonts w:ascii="Arian AMU" w:eastAsia="Times New Roman" w:hAnsi="Arian AMU" w:cs="Arian AMU"/>
          <w:i/>
          <w:iCs/>
          <w:color w:val="000000"/>
          <w:sz w:val="20"/>
          <w:szCs w:val="20"/>
          <w:lang w:val="en-US" w:eastAsia="ru-RU"/>
        </w:rPr>
        <w:t xml:space="preserve"> 7</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Նմանատիպ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հաշվարկների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ծախսվում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մինչև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հարյուր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դոլար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գումար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թույլատրում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հավելյալ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գումարի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գործընթացը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մեղմ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թափանցիկ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չհաջողվեց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կոնկրետ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գումար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ծախսվում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հավելյալ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քառակուսի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մետր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Մեծամասամբ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ռիսկերը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հողհատկացման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ուղղակիորեն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տնօրինության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ինքնակառավարման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ներկայացուցիչների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նախատեսված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հողհատկացումը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i/>
          <w:iCs/>
          <w:color w:val="000000"/>
          <w:sz w:val="20"/>
          <w:szCs w:val="20"/>
          <w:lang w:val="en-US" w:eastAsia="ru-RU"/>
        </w:rPr>
        <w:t xml:space="preserve">12 </w:t>
      </w:r>
      <w:r w:rsidRPr="00DB4BD3">
        <w:rPr>
          <w:rFonts w:ascii="Arian AMU" w:eastAsia="Times New Roman" w:hAnsi="Arian AMU" w:cs="Arian AMU"/>
          <w:i/>
          <w:iCs/>
          <w:color w:val="000000"/>
          <w:sz w:val="20"/>
          <w:szCs w:val="20"/>
          <w:lang w:eastAsia="ru-RU"/>
        </w:rPr>
        <w:t>քառ</w:t>
      </w:r>
      <w:r w:rsidRPr="00DB4BD3">
        <w:rPr>
          <w:rFonts w:ascii="Arian AMU" w:eastAsia="Times New Roman" w:hAnsi="Arian AMU" w:cs="Arian AMU"/>
          <w:i/>
          <w:iCs/>
          <w:color w:val="000000"/>
          <w:sz w:val="20"/>
          <w:szCs w:val="20"/>
          <w:lang w:val="en-US" w:eastAsia="ru-RU"/>
        </w:rPr>
        <w:t xml:space="preserve">. </w:t>
      </w:r>
      <w:r w:rsidRPr="00DB4BD3">
        <w:rPr>
          <w:rFonts w:ascii="Arian AMU" w:eastAsia="Times New Roman" w:hAnsi="Arian AMU" w:cs="Arian AMU"/>
          <w:i/>
          <w:iCs/>
          <w:color w:val="000000"/>
          <w:sz w:val="20"/>
          <w:szCs w:val="20"/>
          <w:lang w:eastAsia="ru-RU"/>
        </w:rPr>
        <w:t>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մաղարիչից</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տատանվում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100-300 </w:t>
      </w:r>
      <w:r w:rsidRPr="00DB4BD3">
        <w:rPr>
          <w:rFonts w:ascii="Arian AMU" w:eastAsia="Times New Roman" w:hAnsi="Arian AMU" w:cs="Arian AMU"/>
          <w:color w:val="000000"/>
          <w:sz w:val="20"/>
          <w:szCs w:val="20"/>
          <w:lang w:eastAsia="ru-RU"/>
        </w:rPr>
        <w:t>հազ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շրջանակներում</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10-</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7-</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Ինքնասպանության</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անհայտ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հանկարծամահության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վնասվածքների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հետեւանքով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մահվան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հանցագործության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հետեւանքով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կասկածի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աճյունի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թույլատրվում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դատաբժշկական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թույլտվության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նմանատիպ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Facebook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բժիշկներ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կենսաբաններ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մտահոգություն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էքսգումացիայի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տրանսպլանտանցիայի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նվազեցման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կապակցությամբ</w:t>
      </w:r>
      <w:hyperlink r:id="rId17" w:anchor="q12" w:history="1">
        <w:r w:rsidRPr="00DB4BD3">
          <w:rPr>
            <w:rFonts w:ascii="Arian AMU" w:eastAsia="Times New Roman" w:hAnsi="Arian AMU" w:cs="Arian AMU"/>
            <w:color w:val="1B447B"/>
            <w:sz w:val="20"/>
            <w:szCs w:val="20"/>
            <w:vertAlign w:val="superscript"/>
            <w:lang w:val="en-US" w:eastAsia="ru-RU"/>
          </w:rPr>
          <w:t>12</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մասնավորեցնում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հետագա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լրամշակման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ակտի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արդյունք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զգացվել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փաստորեն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կգան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պրակտիկայի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ներմուծմանը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զուգահեռ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բնականաբար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անհրաժեշտություն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կզգացվի</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10-</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11-</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պարունակում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ռիսկեր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դարձավ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կիսափակ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հողհատկացումներ՝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լքված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չունեցած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պատասխանատուներն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լքված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որոշ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կուտակվում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աղբ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մարդաբոյ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մաքրի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պատասխանատուները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ֆիքսում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տերերը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մաքրելով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վաճառվում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գնորդի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այցելությունների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պատասխանատուները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գրանցամատյանում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ֆիքսված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ժամանակվա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կծագեն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տնօրինության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hyperlink r:id="rId18" w:anchor="q13" w:history="1">
        <w:r w:rsidRPr="00DB4BD3">
          <w:rPr>
            <w:rFonts w:ascii="Arian AMU" w:eastAsia="Times New Roman" w:hAnsi="Arian AMU" w:cs="Arian AMU"/>
            <w:color w:val="1B447B"/>
            <w:sz w:val="20"/>
            <w:szCs w:val="20"/>
            <w:vertAlign w:val="superscript"/>
            <w:lang w:val="en-US" w:eastAsia="ru-RU"/>
          </w:rPr>
          <w:t>13</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19-</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2-</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քաղաքացիական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զինվորական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հոգևորականների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3-</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զբաղեցրած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դասվում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պատմական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մշակութային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նշանակություն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քաղաքացիների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չարաբաստիկ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հնչեղություն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Քաջարան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ճանաչելուն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արդյունքում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գյուղացիների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մտավախությամբ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տեղափոխվեն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պապերի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հաստատեց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Սյունիքի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մարզպետը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այցելության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hyperlink r:id="rId19" w:anchor="q14" w:history="1">
        <w:r w:rsidRPr="00DB4BD3">
          <w:rPr>
            <w:rFonts w:ascii="Arian AMU" w:eastAsia="Times New Roman" w:hAnsi="Arian AMU" w:cs="Arian AMU"/>
            <w:color w:val="1B447B"/>
            <w:sz w:val="20"/>
            <w:szCs w:val="20"/>
            <w:vertAlign w:val="superscript"/>
            <w:lang w:val="en-US" w:eastAsia="ru-RU"/>
          </w:rPr>
          <w:t>14</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սովորութային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մեջբերել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24-</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3-</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կետը</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ոչնչացման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ամրակայված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կառույցներին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վնասի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պղծման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մեղավորները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պատասխանատվության</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19-</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3-</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սահմանագծերի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այցելություն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դժվարությամբ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մուտքի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դարպասները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խախտումներից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հիշատակելի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բնապահպանական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սանիտարահիգիենիկ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20-</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լճերի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գետերի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ջրամբարների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ափերին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Բնակչության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հատուկ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սպասարկում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ՍՊԸ</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ինժեներ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Ռազմիկ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Զեյթունի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ջրամբարի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թեքության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ամբարի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հոսող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վնասակար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առողջությանը</w:t>
      </w:r>
      <w:hyperlink r:id="rId20" w:anchor="q15" w:history="1">
        <w:r w:rsidRPr="00DB4BD3">
          <w:rPr>
            <w:rFonts w:ascii="Arian AMU" w:eastAsia="Times New Roman" w:hAnsi="Arian AMU" w:cs="Arian AMU"/>
            <w:color w:val="1B447B"/>
            <w:sz w:val="20"/>
            <w:szCs w:val="20"/>
            <w:vertAlign w:val="superscript"/>
            <w:lang w:val="en-US" w:eastAsia="ru-RU"/>
          </w:rPr>
          <w:t>15</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20-</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2-</w:t>
      </w:r>
      <w:r w:rsidRPr="00DB4BD3">
        <w:rPr>
          <w:rFonts w:ascii="Arian AMU" w:eastAsia="Times New Roman" w:hAnsi="Arian AMU" w:cs="Arian AMU"/>
          <w:color w:val="000000"/>
          <w:sz w:val="20"/>
          <w:szCs w:val="20"/>
          <w:lang w:eastAsia="ru-RU"/>
        </w:rPr>
        <w:t>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թույլատրվում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անտառային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ֆոնդի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հատուկ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բնակավայրերում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ընդհանուր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զբոսայգիներում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պուրակներում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այգիներում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կանաչ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ամբողջությամբ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թեկուզ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Ծիծեռնակաբերդում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մինչև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թաղումները</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Վերլուծելով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պատշաճորեն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գործադիր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ներկայացուցիչների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բավարար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մակարդակով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ապահովում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բնականոն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գործունեությունը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դուրս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խմբագրման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լրամշակման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հանգամանքը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անհասկանալի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քաղաքացիական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անջատվածության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սահմանադրական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պարտադրանք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ճշմարտացիորեն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աթեիստների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այլազգիների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այլախոհների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այլադավանների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իրավունքը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հոգեհանգիստը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խղճի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մտոք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Ընդհանուր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բարենորոգությունները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մարտահրավերներ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կանգնելու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առջև</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b/>
          <w:bCs/>
          <w:color w:val="000000"/>
          <w:sz w:val="20"/>
          <w:szCs w:val="20"/>
          <w:lang w:val="en-US" w:eastAsia="ru-RU"/>
        </w:rPr>
        <w:t xml:space="preserve">4. </w:t>
      </w:r>
      <w:r w:rsidRPr="00DB4BD3">
        <w:rPr>
          <w:rFonts w:ascii="Arian AMU" w:eastAsia="Times New Roman" w:hAnsi="Arian AMU" w:cs="Arian AMU"/>
          <w:b/>
          <w:bCs/>
          <w:color w:val="000000"/>
          <w:sz w:val="20"/>
          <w:szCs w:val="20"/>
          <w:lang w:eastAsia="ru-RU"/>
        </w:rPr>
        <w:t>Հայ</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եկեղեցին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ընդդեմ</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դիակիզման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Կրակով</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մաքրագործում</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թե՞</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հող</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էիր</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ու</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հող</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դարձիր</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proofErr w:type="gramStart"/>
      <w:r w:rsidRPr="00DB4BD3">
        <w:rPr>
          <w:rFonts w:ascii="Arian AMU" w:eastAsia="Times New Roman" w:hAnsi="Arian AMU" w:cs="Arian AMU"/>
          <w:color w:val="000000"/>
          <w:sz w:val="20"/>
          <w:szCs w:val="20"/>
          <w:lang w:eastAsia="ru-RU"/>
        </w:rPr>
        <w:t>Հուղարկավորությունների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դիսկուրսում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չանդրադառնալ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ժողովրդի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պատմականորեն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խաղացած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դժվար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հստակ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հայեցակարգի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սպասավորներին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հստակ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միասնական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օրինակ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ներմուծման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չներմուծման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կապակցությամբ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համաշխարհային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արևմտյան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այժմ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ընդդիմություն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ծագել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ստիպված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վերանայելու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համապատասխանեցնելու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առաջադրված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լուծմանը</w:t>
      </w:r>
      <w:hyperlink r:id="rId21" w:anchor="q16" w:history="1">
        <w:r w:rsidRPr="00DB4BD3">
          <w:rPr>
            <w:rFonts w:ascii="Arian AMU" w:eastAsia="Times New Roman" w:hAnsi="Arian AMU" w:cs="Arian AMU"/>
            <w:color w:val="1B447B"/>
            <w:sz w:val="20"/>
            <w:szCs w:val="20"/>
            <w:vertAlign w:val="superscript"/>
            <w:lang w:val="en-US" w:eastAsia="ru-RU"/>
          </w:rPr>
          <w:t>16</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արևելյան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ուղղափառ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ներկայացնող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ամբողջականորեն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ձևակերպված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հրդեհի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հարկադրված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կրակին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մատնվածները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ամբողջականորեն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հանձնել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առանձին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սպասավորներ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համակարգված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ցուցաբերել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կապակցությամբ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տեսակետներին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անդրադառնալ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hyperlink r:id="rId22" w:anchor="q17" w:history="1">
        <w:r w:rsidRPr="00DB4BD3">
          <w:rPr>
            <w:rFonts w:ascii="Arian AMU" w:eastAsia="Times New Roman" w:hAnsi="Arian AMU" w:cs="Arian AMU"/>
            <w:color w:val="1B447B"/>
            <w:sz w:val="20"/>
            <w:szCs w:val="20"/>
            <w:vertAlign w:val="superscript"/>
            <w:lang w:val="en-US" w:eastAsia="ru-RU"/>
          </w:rPr>
          <w:t>17</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թեմայի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քննարկումների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մշակութաբաններն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կրոնագետները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փոխակերպվել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hyperlink r:id="rId23" w:anchor="q18" w:history="1">
        <w:r w:rsidRPr="00DB4BD3">
          <w:rPr>
            <w:rFonts w:ascii="Arian AMU" w:eastAsia="Times New Roman" w:hAnsi="Arian AMU" w:cs="Arian AMU"/>
            <w:color w:val="1B447B"/>
            <w:sz w:val="20"/>
            <w:szCs w:val="20"/>
            <w:vertAlign w:val="superscript"/>
            <w:lang w:val="en-US" w:eastAsia="ru-RU"/>
          </w:rPr>
          <w:t>18</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ընդունումից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արմատացել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հանձնելու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հագեցել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մշտապես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կանգնում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չընդունելով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վարդապետության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անընդունելի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պատճառաբանությամբ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կտակարանը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ոսկորներն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արգելում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հեթանոսական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ստեղծվել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Աստծո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պատասխանատուն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 </w:t>
      </w:r>
      <w:r w:rsidRPr="00DB4BD3">
        <w:rPr>
          <w:rFonts w:ascii="Arian AMU" w:eastAsia="Times New Roman" w:hAnsi="Arian AMU" w:cs="Arian AMU"/>
          <w:color w:val="000000"/>
          <w:sz w:val="20"/>
          <w:szCs w:val="20"/>
          <w:lang w:eastAsia="ru-RU"/>
        </w:rPr>
        <w:t>վստահ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հասկանալի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իբրև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անհասկանալի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իբրև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թելադրում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կանոնները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կանոններին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հակառակվելը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բխում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կառույցի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շահերից</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բխում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Հայաստանյայց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դավանանքից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ծիսաարարողակարգի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տրամաբանությունից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Սուրբ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Գրքից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ամբողջությամբ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հակառակ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Սարգիս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Հակոբ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քահանա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Խաչատրյանը</w:t>
      </w:r>
      <w:hyperlink r:id="rId24" w:anchor="q19" w:history="1">
        <w:r w:rsidRPr="00DB4BD3">
          <w:rPr>
            <w:rFonts w:ascii="Arian AMU" w:eastAsia="Times New Roman" w:hAnsi="Arian AMU" w:cs="Arian AMU"/>
            <w:color w:val="1B447B"/>
            <w:sz w:val="20"/>
            <w:szCs w:val="20"/>
            <w:vertAlign w:val="superscript"/>
            <w:lang w:val="en-US" w:eastAsia="ru-RU"/>
          </w:rPr>
          <w:t>19</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սպասավորներ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բազմիցս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կառուցմանն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բառի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ամրապնդմանը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պիտի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դառնաս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Աստվածաշնչում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նկարագրված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համակարգային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հիմնավորվածություն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Հռոմի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կաթոլիկ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ուղղափառ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կառուցմանը</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ստիպված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համերաշխվել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ստեղծված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կոլումբարիումների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խտրականություն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անցյալում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ուղղափառ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վարդապետ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Ֆյոդոր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Յաբլոկովի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կատարողները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զրկվում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հաղորդությունից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կատեգորիկ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կերպով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վարդապետությանը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առնչություն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ունի</w:t>
      </w:r>
      <w:r w:rsidRPr="00DB4BD3">
        <w:rPr>
          <w:rFonts w:ascii="Arian AMU" w:eastAsia="Times New Roman" w:hAnsi="Arian AMU" w:cs="Arian AMU"/>
          <w:color w:val="000000"/>
          <w:sz w:val="20"/>
          <w:szCs w:val="20"/>
          <w:lang w:val="en-US" w:eastAsia="ru-RU"/>
        </w:rPr>
        <w:t>»</w:t>
      </w:r>
      <w:hyperlink r:id="rId25" w:anchor="q20" w:history="1">
        <w:r w:rsidRPr="00DB4BD3">
          <w:rPr>
            <w:rFonts w:ascii="Arian AMU" w:eastAsia="Times New Roman" w:hAnsi="Arian AMU" w:cs="Arian AMU"/>
            <w:color w:val="1B447B"/>
            <w:sz w:val="20"/>
            <w:szCs w:val="20"/>
            <w:vertAlign w:val="superscript"/>
            <w:lang w:val="en-US" w:eastAsia="ru-RU"/>
          </w:rPr>
          <w:t>20</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Դեռ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ենթարկվել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Կոմիտաս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վարդապետ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Հովնանյանը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Մենք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արարողակարգի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հստակեցված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այսինքն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կերպն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կանայք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հաջորդ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խունկ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ծխելու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յոթի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հասկացությունը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քառասունքի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կերպը։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մեռելները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1 </w:t>
      </w:r>
      <w:r w:rsidRPr="00DB4BD3">
        <w:rPr>
          <w:rFonts w:ascii="Arian AMU" w:eastAsia="Times New Roman" w:hAnsi="Arian AMU" w:cs="Arian AMU"/>
          <w:color w:val="000000"/>
          <w:sz w:val="20"/>
          <w:szCs w:val="20"/>
          <w:lang w:eastAsia="ru-RU"/>
        </w:rPr>
        <w:t>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այսինքն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անմիջապես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որովհետև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3 </w:t>
      </w:r>
      <w:r w:rsidRPr="00DB4BD3">
        <w:rPr>
          <w:rFonts w:ascii="Arian AMU" w:eastAsia="Times New Roman" w:hAnsi="Arian AMU" w:cs="Arian AMU"/>
          <w:color w:val="000000"/>
          <w:sz w:val="20"/>
          <w:szCs w:val="20"/>
          <w:lang w:eastAsia="ru-RU"/>
        </w:rPr>
        <w:t>կարգ։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Առաջինը՝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երկրորդը՝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եկեղեցվո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երրորդը՝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չորրորդ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արարողությունը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մխիթարություն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սգավորների։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ավանդակարգն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դժբախտաբար</w:t>
      </w:r>
      <w:r w:rsidRPr="00DB4BD3">
        <w:rPr>
          <w:rFonts w:ascii="Arian AMU" w:eastAsia="Times New Roman" w:hAnsi="Arian AMU" w:cs="Arian AMU"/>
          <w:color w:val="000000"/>
          <w:sz w:val="20"/>
          <w:szCs w:val="20"/>
          <w:lang w:val="en-US" w:eastAsia="ru-RU"/>
        </w:rPr>
        <w:t xml:space="preserve">, 1920 </w:t>
      </w:r>
      <w:r w:rsidRPr="00DB4BD3">
        <w:rPr>
          <w:rFonts w:ascii="Arian AMU" w:eastAsia="Times New Roman" w:hAnsi="Arian AMU" w:cs="Arian AMU"/>
          <w:color w:val="000000"/>
          <w:sz w:val="20"/>
          <w:szCs w:val="20"/>
          <w:lang w:eastAsia="ru-RU"/>
        </w:rPr>
        <w:t>թվականի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հեղափոխությունից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խախտվեց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վերականգնել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որովհետև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սովորության</w:t>
      </w:r>
      <w:r w:rsidRPr="00DB4BD3">
        <w:rPr>
          <w:rFonts w:ascii="Arian AMU" w:eastAsia="Times New Roman" w:hAnsi="Arian AMU" w:cs="Arian AMU"/>
          <w:color w:val="000000"/>
          <w:sz w:val="20"/>
          <w:szCs w:val="20"/>
          <w:lang w:val="en-US" w:eastAsia="ru-RU"/>
        </w:rPr>
        <w:t>»</w:t>
      </w:r>
      <w:hyperlink r:id="rId26" w:anchor="q21" w:history="1">
        <w:r w:rsidRPr="00DB4BD3">
          <w:rPr>
            <w:rFonts w:ascii="Arian AMU" w:eastAsia="Times New Roman" w:hAnsi="Arian AMU" w:cs="Arian AMU"/>
            <w:color w:val="1B447B"/>
            <w:sz w:val="20"/>
            <w:szCs w:val="20"/>
            <w:vertAlign w:val="superscript"/>
            <w:lang w:val="en-US" w:eastAsia="ru-RU"/>
          </w:rPr>
          <w:t>21</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անգամ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ենթարկվել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հաճախ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ապարդյուն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պայքար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բնականոն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փոփոխություններին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դիմակայելու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պայքար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ներմուծման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կարճ</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չկարողանալով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դիմակայել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համակերպվել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հիմնավորում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պահպանողական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Հռոմի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կաթոլիկ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Վատիկանի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ժողովից</w:t>
      </w:r>
      <w:r w:rsidRPr="00DB4BD3">
        <w:rPr>
          <w:rFonts w:ascii="Arian AMU" w:eastAsia="Times New Roman" w:hAnsi="Arian AMU" w:cs="Arian AMU"/>
          <w:color w:val="000000"/>
          <w:sz w:val="20"/>
          <w:szCs w:val="20"/>
          <w:lang w:val="en-US" w:eastAsia="ru-RU"/>
        </w:rPr>
        <w:t xml:space="preserve"> (1962-1965</w:t>
      </w:r>
      <w:r w:rsidRPr="00DB4BD3">
        <w:rPr>
          <w:rFonts w:ascii="Arian AMU" w:eastAsia="Times New Roman" w:hAnsi="Arian AMU" w:cs="Arian AMU"/>
          <w:color w:val="000000"/>
          <w:sz w:val="20"/>
          <w:szCs w:val="20"/>
          <w:lang w:eastAsia="ru-RU"/>
        </w:rPr>
        <w:t>թթ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ստիպված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հանդուրժողական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կեցվածք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դժգոհությունն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հայտնել</w:t>
      </w:r>
      <w:r w:rsidRPr="00DB4BD3">
        <w:rPr>
          <w:rFonts w:ascii="Arian AMU" w:eastAsia="Times New Roman" w:hAnsi="Arian AMU" w:cs="Arian AMU"/>
          <w:color w:val="000000"/>
          <w:sz w:val="20"/>
          <w:szCs w:val="20"/>
          <w:lang w:val="en-US" w:eastAsia="ru-RU"/>
        </w:rPr>
        <w:t xml:space="preserve"> 2007</w:t>
      </w:r>
      <w:r w:rsidRPr="00DB4BD3">
        <w:rPr>
          <w:rFonts w:ascii="Arian AMU" w:eastAsia="Times New Roman" w:hAnsi="Arian AMU" w:cs="Arian AMU"/>
          <w:color w:val="000000"/>
          <w:sz w:val="20"/>
          <w:szCs w:val="20"/>
          <w:lang w:eastAsia="ru-RU"/>
        </w:rPr>
        <w:t>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ապրիլին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ուժի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կազմակերպման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շահագործման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խախտում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սրկ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Աբգարյանն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հիմնավորելու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աստվածաշնչյան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դրույթներ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սկզբունքը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կարևորագույն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նախապայման</w:t>
      </w:r>
      <w:hyperlink r:id="rId27" w:anchor="q22" w:history="1">
        <w:r w:rsidRPr="00DB4BD3">
          <w:rPr>
            <w:rFonts w:ascii="Arian AMU" w:eastAsia="Times New Roman" w:hAnsi="Arian AMU" w:cs="Arian AMU"/>
            <w:color w:val="1B447B"/>
            <w:sz w:val="20"/>
            <w:szCs w:val="20"/>
            <w:vertAlign w:val="superscript"/>
            <w:lang w:val="en-US" w:eastAsia="ru-RU"/>
          </w:rPr>
          <w:t>22</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պատահական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բռնի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կերպով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վառված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ամենակարող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ցանկացած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hyperlink r:id="rId28" w:anchor="q23" w:history="1">
        <w:r w:rsidRPr="00DB4BD3">
          <w:rPr>
            <w:rFonts w:ascii="Arian AMU" w:eastAsia="Times New Roman" w:hAnsi="Arian AMU" w:cs="Arian AMU"/>
            <w:color w:val="1B447B"/>
            <w:sz w:val="20"/>
            <w:szCs w:val="20"/>
            <w:vertAlign w:val="superscript"/>
            <w:lang w:val="en-US" w:eastAsia="ru-RU"/>
          </w:rPr>
          <w:t>23</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Սարկավագը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վերաբերմունքը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պայմանավորված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իբրև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տաճար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տածած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հոդվածագիրն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թեզը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հանգստատեղի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ննջեցյալներ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կոչվում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մեռյալներ</w:t>
      </w:r>
      <w:r w:rsidRPr="00DB4BD3">
        <w:rPr>
          <w:rFonts w:ascii="Arian AMU" w:eastAsia="Times New Roman" w:hAnsi="Arian AMU" w:cs="Arian AMU"/>
          <w:color w:val="000000"/>
          <w:sz w:val="20"/>
          <w:szCs w:val="20"/>
          <w:lang w:val="en-US" w:eastAsia="ru-RU"/>
        </w:rPr>
        <w:t>»</w:t>
      </w:r>
      <w:hyperlink r:id="rId29" w:anchor="q24" w:history="1">
        <w:r w:rsidRPr="00DB4BD3">
          <w:rPr>
            <w:rFonts w:ascii="Arian AMU" w:eastAsia="Times New Roman" w:hAnsi="Arian AMU" w:cs="Arian AMU"/>
            <w:color w:val="1B447B"/>
            <w:sz w:val="20"/>
            <w:szCs w:val="20"/>
            <w:vertAlign w:val="superscript"/>
            <w:lang w:val="en-US" w:eastAsia="ru-RU"/>
          </w:rPr>
          <w:t>24</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չլինելով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աստվածաշնչյան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Ծննդ</w:t>
      </w:r>
      <w:r w:rsidRPr="00DB4BD3">
        <w:rPr>
          <w:rFonts w:ascii="Arian AMU" w:eastAsia="Times New Roman" w:hAnsi="Arian AMU" w:cs="Arian AMU"/>
          <w:color w:val="000000"/>
          <w:sz w:val="20"/>
          <w:szCs w:val="20"/>
          <w:lang w:val="en-US" w:eastAsia="ru-RU"/>
        </w:rPr>
        <w:t xml:space="preserve">. 3.19) </w:t>
      </w:r>
      <w:r w:rsidRPr="00DB4BD3">
        <w:rPr>
          <w:rFonts w:ascii="Arian AMU" w:eastAsia="Times New Roman" w:hAnsi="Arian AMU" w:cs="Arian AMU"/>
          <w:color w:val="000000"/>
          <w:sz w:val="20"/>
          <w:szCs w:val="20"/>
          <w:lang w:eastAsia="ru-RU"/>
        </w:rPr>
        <w:t>նախևառաջ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Աստծո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տրվեց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պատիժ</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անհնազանդության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հասկանալ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իմաստով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քիմիական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բաղադրությամբ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բաղկացած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տարրերից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կազմալուծմանը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Ռուսերեն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լեզվով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հնչում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փոշի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դառնալ</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ибо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прах</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ты</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прах</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возвратишься</w:t>
      </w:r>
      <w:r w:rsidRPr="00DB4BD3">
        <w:rPr>
          <w:rFonts w:ascii="Arian AMU" w:eastAsia="Times New Roman" w:hAnsi="Arian AMU" w:cs="Arian AMU"/>
          <w:color w:val="000000"/>
          <w:sz w:val="20"/>
          <w:szCs w:val="20"/>
          <w:lang w:val="en-US" w:eastAsia="ru-RU"/>
        </w:rPr>
        <w:t>)</w:t>
      </w:r>
      <w:hyperlink r:id="rId30" w:anchor="q25" w:history="1">
        <w:r w:rsidRPr="00DB4BD3">
          <w:rPr>
            <w:rFonts w:ascii="Arian AMU" w:eastAsia="Times New Roman" w:hAnsi="Arian AMU" w:cs="Arian AMU"/>
            <w:color w:val="1B447B"/>
            <w:sz w:val="20"/>
            <w:szCs w:val="20"/>
            <w:vertAlign w:val="superscript"/>
            <w:lang w:val="en-US" w:eastAsia="ru-RU"/>
          </w:rPr>
          <w:t>25</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անգամ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վկայում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տարրալուծման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ուղղափառ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հաշտվելով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ստեղծված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իրողության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դռները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ենթարկվածների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առջև</w:t>
      </w:r>
      <w:hyperlink r:id="rId31" w:anchor="q26" w:history="1">
        <w:r w:rsidRPr="00DB4BD3">
          <w:rPr>
            <w:rFonts w:ascii="Arian AMU" w:eastAsia="Times New Roman" w:hAnsi="Arian AMU" w:cs="Arian AMU"/>
            <w:color w:val="1B447B"/>
            <w:sz w:val="20"/>
            <w:szCs w:val="20"/>
            <w:vertAlign w:val="superscript"/>
            <w:lang w:val="en-US" w:eastAsia="ru-RU"/>
          </w:rPr>
          <w:t>26</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Ալեքսեյ</w:t>
      </w:r>
      <w:r w:rsidRPr="00DB4BD3">
        <w:rPr>
          <w:rFonts w:ascii="Arian AMU" w:eastAsia="Times New Roman" w:hAnsi="Arian AMU" w:cs="Arian AMU"/>
          <w:color w:val="000000"/>
          <w:sz w:val="20"/>
          <w:szCs w:val="20"/>
          <w:lang w:val="en-US" w:eastAsia="ru-RU"/>
        </w:rPr>
        <w:t xml:space="preserve"> II </w:t>
      </w:r>
      <w:r w:rsidRPr="00DB4BD3">
        <w:rPr>
          <w:rFonts w:ascii="Arian AMU" w:eastAsia="Times New Roman" w:hAnsi="Arian AMU" w:cs="Arian AMU"/>
          <w:color w:val="000000"/>
          <w:sz w:val="20"/>
          <w:szCs w:val="20"/>
          <w:lang w:eastAsia="ru-RU"/>
        </w:rPr>
        <w:t>պատրիարքի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օրհնությամբ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Ռուսաստանում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կրեմատորիաներում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ծառայում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քահանաները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ստիպված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ադապտացվել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ստեղծված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իրավիճակին</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գաղափարը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ճիշտ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մեկնաբանվի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ընկալվի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այնուահանդերձ</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քայքայվում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քայքայումը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Աստծո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նշանակություն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ֆիզիկական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տաճար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մահվանից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զետեղված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հոգևորականներից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ամենակարող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մեկնաբանության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կապակցությամբ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տեսակետի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կողմնակիցներին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անէանալու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իմաստով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զուտ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հիմնավորումները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խարսխվում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ազգային</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ավանդութային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զուտ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հիմնավորումներն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հեղհեղուկ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քննադատությանը</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շրջանակներում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մտավորական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շերտերի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անցկացված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հարցազրույցների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հասկանալ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ընկալվում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դիրքորոշումն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Հրապարակախոս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Հրանտ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Տեր</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Աբրահամյանը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հավասարակշռության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մեխանիզմներ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ձևավորելու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պահպանողական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հակադրվելու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դավաճան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դավաճան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հռետորաբանության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համատեքստում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իրավունքի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իրագործում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հարցադրումներ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որքանով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ազգայինը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հակառակն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անդրադառնալ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Վերջիվերջո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հրապարակախոսը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ավանդության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սովորույթների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խումբ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ճանապարհով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վերածվելու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w:t>
      </w:r>
      <w:hyperlink r:id="rId32" w:anchor="q27" w:history="1">
        <w:r w:rsidRPr="00DB4BD3">
          <w:rPr>
            <w:rFonts w:ascii="Arian AMU" w:eastAsia="Times New Roman" w:hAnsi="Arian AMU" w:cs="Arian AMU"/>
            <w:color w:val="1B447B"/>
            <w:sz w:val="20"/>
            <w:szCs w:val="20"/>
            <w:vertAlign w:val="superscript"/>
            <w:lang w:val="en-US" w:eastAsia="ru-RU"/>
          </w:rPr>
          <w:t>27</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Մշակութաբան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Յուլիա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Անտոնյանն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զբաղված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հզորությունները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վերադարձնելու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նորարարության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գալը</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արծարծումն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ազգայինի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կրոնականի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նույնացումը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ամրապնդմանն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ուղղված</w:t>
      </w:r>
      <w:hyperlink r:id="rId33" w:anchor="q28" w:history="1">
        <w:r w:rsidRPr="00DB4BD3">
          <w:rPr>
            <w:rFonts w:ascii="Arian AMU" w:eastAsia="Times New Roman" w:hAnsi="Arian AMU" w:cs="Arian AMU"/>
            <w:color w:val="1B447B"/>
            <w:sz w:val="20"/>
            <w:szCs w:val="20"/>
            <w:vertAlign w:val="superscript"/>
            <w:lang w:val="en-US" w:eastAsia="ru-RU"/>
          </w:rPr>
          <w:t>28</w:t>
        </w:r>
      </w:hyperlink>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Հարցը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հակառակ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հետազոտողներ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Քոչարյանն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Տիգրան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Մաթոսյանը՝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աջակցությունն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կօգներ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արմատավորմանը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առաջադրում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կողմնակիցները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մատնանշում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պահպանվի</w:t>
      </w:r>
      <w:r w:rsidRPr="00DB4BD3">
        <w:rPr>
          <w:rFonts w:ascii="Arian AMU" w:eastAsia="Times New Roman" w:hAnsi="Arian AMU" w:cs="Arian AMU"/>
          <w:color w:val="000000"/>
          <w:sz w:val="20"/>
          <w:szCs w:val="20"/>
          <w:lang w:val="en-US" w:eastAsia="ru-RU"/>
        </w:rPr>
        <w:t xml:space="preserve"> power sharing-</w:t>
      </w:r>
      <w:r w:rsidRPr="00DB4BD3">
        <w:rPr>
          <w:rFonts w:ascii="Arian AMU" w:eastAsia="Times New Roman" w:hAnsi="Arian AMU" w:cs="Arian AMU"/>
          <w:color w:val="000000"/>
          <w:sz w:val="20"/>
          <w:szCs w:val="20"/>
          <w:lang w:eastAsia="ru-RU"/>
        </w:rPr>
        <w:t>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գաղափարական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ֆինանսական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առումներով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տուժվի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կիրառումից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Հետազոտողներն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իրավացիորեն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մոդելներն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իրավունք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մրցակցություն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մոդելը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կհաղթանակի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մրցավազքում</w:t>
      </w:r>
      <w:hyperlink r:id="rId34" w:anchor="q29" w:history="1">
        <w:r w:rsidRPr="00DB4BD3">
          <w:rPr>
            <w:rFonts w:ascii="Arian AMU" w:eastAsia="Times New Roman" w:hAnsi="Arian AMU" w:cs="Arian AMU"/>
            <w:color w:val="1B447B"/>
            <w:sz w:val="20"/>
            <w:szCs w:val="20"/>
            <w:vertAlign w:val="superscript"/>
            <w:lang w:val="en-US" w:eastAsia="ru-RU"/>
          </w:rPr>
          <w:t>29</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Ազգագրագետ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Հրանուշ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Խառատյանը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անդրադառնալով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եվրոպական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դիմակայություն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հանդիսացող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հաղթահարվել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դիմակայություն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լարվածություն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սկսվի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պրակտիկան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կարճ</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ազգագրագետը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հեգնանքով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բարձրաստիճան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անձինք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էլիտար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հնագիտական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նյութում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մոխրի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կուտակման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հայտնաբերվել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պատմության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առնչվում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hyperlink r:id="rId35" w:anchor="q30" w:history="1">
        <w:r w:rsidRPr="00DB4BD3">
          <w:rPr>
            <w:rFonts w:ascii="Arian AMU" w:eastAsia="Times New Roman" w:hAnsi="Arian AMU" w:cs="Arian AMU"/>
            <w:color w:val="1B447B"/>
            <w:sz w:val="20"/>
            <w:szCs w:val="20"/>
            <w:vertAlign w:val="superscript"/>
            <w:lang w:val="en-US" w:eastAsia="ru-RU"/>
          </w:rPr>
          <w:t>30</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ազգագրագետ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Մխիթար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Գաբրիելյանը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պրակտիկայի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ներմուծման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դիմադրության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օղակ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անջատ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ազդելու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լծակներ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Քաղաքացիական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դիտելիս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իրավունք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չանսալ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ազդեցությունը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գերագնահատվի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Մխիթար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Գաբրիելյանը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պատրաստ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ներմուծմանը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հակազդեցությունը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ընդլայնվող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ստադարտիզացման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շնորհիվ</w:t>
      </w:r>
      <w:hyperlink r:id="rId36" w:anchor="q31" w:history="1">
        <w:r w:rsidRPr="00DB4BD3">
          <w:rPr>
            <w:rFonts w:ascii="Arian AMU" w:eastAsia="Times New Roman" w:hAnsi="Arian AMU" w:cs="Arian AMU"/>
            <w:color w:val="1B447B"/>
            <w:sz w:val="20"/>
            <w:szCs w:val="20"/>
            <w:vertAlign w:val="superscript"/>
            <w:lang w:val="en-US" w:eastAsia="ru-RU"/>
          </w:rPr>
          <w:t>31</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Սևակ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Քարամյանի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հակազդեցությունը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կիրառման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ամենևին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ենթադրում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ներդման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անհնարինության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նմանատիպ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դիմադրության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արժանացել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դիահերձման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պրակտիկայի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կիրառումը</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դիահերձումը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հանդիսանում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պարտադիր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հրաժարվելը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դիտարկվում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հետամնացություն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նունիսկ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ժլատություն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պրակտիկան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ամենևին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խորթ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երեևույթ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հայրենակիցների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ովքեր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արտերկրում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Հաճախ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հայրենիքում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նպատակով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աճյունը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տեղափոխելու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փոխարեն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ծաղսատար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տեղափոխվում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պռախը</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տեսակետների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իհարկե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մշակութաբան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Ջալոյանն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Ստեփան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Դանիելյանը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ովքեր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ներմուծումը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հավելյալ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աղբյուր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կդառնա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դրամաշորթության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բիզնես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կբացվեն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բիզնեսմենների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hyperlink r:id="rId37" w:anchor="q32" w:history="1">
        <w:r w:rsidRPr="00DB4BD3">
          <w:rPr>
            <w:rFonts w:ascii="Arian AMU" w:eastAsia="Times New Roman" w:hAnsi="Arian AMU" w:cs="Arian AMU"/>
            <w:color w:val="1B447B"/>
            <w:sz w:val="20"/>
            <w:szCs w:val="20"/>
            <w:vertAlign w:val="superscript"/>
            <w:lang w:val="en-US" w:eastAsia="ru-RU"/>
          </w:rPr>
          <w:t>32</w:t>
        </w:r>
      </w:hyperlink>
      <w:proofErr w:type="gramStart"/>
      <w:r w:rsidRPr="00DB4BD3">
        <w:rPr>
          <w:rFonts w:ascii="Arian AMU" w:eastAsia="Times New Roman" w:hAnsi="Arian AMU" w:cs="Arian AMU"/>
          <w:color w:val="000000"/>
          <w:sz w:val="20"/>
          <w:szCs w:val="20"/>
          <w:lang w:val="en-US" w:eastAsia="ru-RU"/>
        </w:rPr>
        <w:t> :</w:t>
      </w:r>
      <w:proofErr w:type="gramEnd"/>
      <w:r w:rsidRPr="00DB4BD3">
        <w:rPr>
          <w:rFonts w:ascii="Arian AMU" w:eastAsia="Times New Roman" w:hAnsi="Arian AMU" w:cs="Arian AMU"/>
          <w:color w:val="000000"/>
          <w:sz w:val="20"/>
          <w:szCs w:val="20"/>
          <w:lang w:val="en-US" w:eastAsia="ru-RU"/>
        </w:rPr>
        <w:t xml:space="preserve">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Վերջիվերջո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հարցվածները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միանշանակ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ուռճացումը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մեռելոց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երկուշաբթիների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աշխատանքային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հայտարարելն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հետմահու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դրսևորումների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առնչվում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արատավոր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բավարար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արժանանում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սկսում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հարգանք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մատուցել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անդրշիրիմյան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կարևոր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նպաստավոր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ապահովումը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անմահությանը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հավատացող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դժվար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նմանատիպ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մեծարանքի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արժանացնեին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մեռած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հոգեբանական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կարևոր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եղանակով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վերածվում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վերաբերմունք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նկատմամբ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կենդանության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օրոք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հարազատները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ընկերները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կենդանության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օրոք</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b/>
          <w:bCs/>
          <w:color w:val="000000"/>
          <w:sz w:val="20"/>
          <w:szCs w:val="20"/>
          <w:lang w:eastAsia="ru-RU"/>
        </w:rPr>
        <w:t>Գլուխ</w:t>
      </w:r>
      <w:r w:rsidRPr="00DB4BD3">
        <w:rPr>
          <w:rFonts w:ascii="Arian AMU" w:eastAsia="Times New Roman" w:hAnsi="Arian AMU" w:cs="Arian AMU"/>
          <w:b/>
          <w:bCs/>
          <w:color w:val="000000"/>
          <w:sz w:val="20"/>
          <w:szCs w:val="20"/>
          <w:lang w:val="en-US" w:eastAsia="ru-RU"/>
        </w:rPr>
        <w:t xml:space="preserve"> 2: </w:t>
      </w:r>
      <w:r w:rsidRPr="00DB4BD3">
        <w:rPr>
          <w:rFonts w:ascii="Arian AMU" w:eastAsia="Times New Roman" w:hAnsi="Arian AMU" w:cs="Arian AMU"/>
          <w:b/>
          <w:bCs/>
          <w:color w:val="000000"/>
          <w:sz w:val="20"/>
          <w:szCs w:val="20"/>
          <w:lang w:eastAsia="ru-RU"/>
        </w:rPr>
        <w:t>Գերեզմանային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տարածքների</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հետ</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կապված</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խնդիրների</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արդիականությունը</w:t>
      </w:r>
      <w:r w:rsidRPr="00DB4BD3">
        <w:rPr>
          <w:rFonts w:ascii="Arian AMU" w:eastAsia="Times New Roman" w:hAnsi="Arian AMU" w:cs="Arian AMU"/>
          <w:b/>
          <w:bCs/>
          <w:color w:val="000000"/>
          <w:sz w:val="20"/>
          <w:szCs w:val="20"/>
          <w:lang w:val="en-US" w:eastAsia="ru-RU"/>
        </w:rPr>
        <w:t>,  </w:t>
      </w:r>
      <w:r w:rsidRPr="00DB4BD3">
        <w:rPr>
          <w:rFonts w:ascii="Arian AMU" w:eastAsia="Times New Roman" w:hAnsi="Arian AMU" w:cs="Arian AMU"/>
          <w:b/>
          <w:bCs/>
          <w:color w:val="000000"/>
          <w:sz w:val="20"/>
          <w:szCs w:val="20"/>
          <w:lang w:eastAsia="ru-RU"/>
        </w:rPr>
        <w:t>փոխկապակցված</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հիմնախնդիրներն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ու</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հնարավոր</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լուծումները</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color w:val="000000"/>
          <w:sz w:val="20"/>
          <w:szCs w:val="20"/>
          <w:lang w:eastAsia="ru-RU"/>
        </w:rPr>
        <w:t>Գերեզմանոցների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հնչեղություն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զգացնել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կգան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մոտակա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փոխկապակված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հիմնահարցերն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ամբողջ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ուժով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զգացնել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ինֆորմացիոն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տեղյակ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համալիր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մարտահրավերների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ծագել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կենցաղվարությունը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իմաստով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մտածել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խուսափելն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անհնար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հեծանիվ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քնաի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քաղաքակիրթ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կանգնելով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առջև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մշակել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ռացիոնալ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պատասխանատու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b/>
          <w:bCs/>
          <w:color w:val="000000"/>
          <w:sz w:val="20"/>
          <w:szCs w:val="20"/>
          <w:lang w:val="en-US" w:eastAsia="ru-RU"/>
        </w:rPr>
        <w:t xml:space="preserve">1. </w:t>
      </w:r>
      <w:r w:rsidRPr="00DB4BD3">
        <w:rPr>
          <w:rFonts w:ascii="Arian AMU" w:eastAsia="Times New Roman" w:hAnsi="Arian AMU" w:cs="Arian AMU"/>
          <w:b/>
          <w:bCs/>
          <w:color w:val="000000"/>
          <w:sz w:val="20"/>
          <w:szCs w:val="20"/>
          <w:lang w:eastAsia="ru-RU"/>
        </w:rPr>
        <w:t>Տարածքային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խնդիրների</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արդիականությունը</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նախաձեռնելու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նպատակներից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հովանավորչությունը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թույլատրում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վերջնականապես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ականատես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ահագնացող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աճին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փոխարինելու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տրամաբանությունից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գերեզմանատներում</w:t>
      </w:r>
      <w:r w:rsidRPr="00DB4BD3">
        <w:rPr>
          <w:rFonts w:ascii="Arian AMU" w:eastAsia="Times New Roman" w:hAnsi="Arian AMU" w:cs="Arian AMU"/>
          <w:color w:val="000000"/>
          <w:sz w:val="20"/>
          <w:szCs w:val="20"/>
          <w:lang w:val="en-US" w:eastAsia="ru-RU"/>
        </w:rPr>
        <w:t xml:space="preserve"> 4 </w:t>
      </w:r>
      <w:r w:rsidRPr="00DB4BD3">
        <w:rPr>
          <w:rFonts w:ascii="Arian AMU" w:eastAsia="Times New Roman" w:hAnsi="Arian AMU" w:cs="Arian AMU"/>
          <w:color w:val="000000"/>
          <w:sz w:val="20"/>
          <w:szCs w:val="20"/>
          <w:lang w:eastAsia="ru-RU"/>
        </w:rPr>
        <w:t>հոգու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նախատեսված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երևանցիները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ստիպված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վճարել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դոլար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մարզերում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տատանվում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40-60 </w:t>
      </w:r>
      <w:r w:rsidRPr="00DB4BD3">
        <w:rPr>
          <w:rFonts w:ascii="Arian AMU" w:eastAsia="Times New Roman" w:hAnsi="Arian AMU" w:cs="Arian AMU"/>
          <w:color w:val="000000"/>
          <w:sz w:val="20"/>
          <w:szCs w:val="20"/>
          <w:lang w:eastAsia="ru-RU"/>
        </w:rPr>
        <w:t>հազար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շրջանակներում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գյուղացիները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վճարում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բնակչությունից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տեղափոխում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որպեսզի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խուսափեն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գումարային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խնդիրներից</w:t>
      </w:r>
      <w:hyperlink r:id="rId38" w:anchor="q33" w:history="1">
        <w:r w:rsidRPr="00DB4BD3">
          <w:rPr>
            <w:rFonts w:ascii="Arian AMU" w:eastAsia="Times New Roman" w:hAnsi="Arian AMU" w:cs="Arian AMU"/>
            <w:color w:val="1B447B"/>
            <w:sz w:val="20"/>
            <w:szCs w:val="20"/>
            <w:vertAlign w:val="superscript"/>
            <w:lang w:val="en-US" w:eastAsia="ru-RU"/>
          </w:rPr>
          <w:t>33</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դրսևորվում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տիպերը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կիսափակ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արգելվում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միշտ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Թոխմախի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երբեմն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հեղինակություններ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բացառության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գերզմանատներում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ամենամեծ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զբաղեցնում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հեղինակությունները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գործիչները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բիզնեսմենները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ընտանիքի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անդամները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զգալի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կասկածելի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պայմաններում</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Բնակչության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հատուկ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սպասարկում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ինժեներ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Ռազմիկ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Երևաննախագիծ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ինստիտուտի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հաշվարկներով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մինչև</w:t>
      </w:r>
      <w:r w:rsidRPr="00DB4BD3">
        <w:rPr>
          <w:rFonts w:ascii="Arian AMU" w:eastAsia="Times New Roman" w:hAnsi="Arian AMU" w:cs="Arian AMU"/>
          <w:color w:val="000000"/>
          <w:sz w:val="20"/>
          <w:szCs w:val="20"/>
          <w:lang w:val="en-US" w:eastAsia="ru-RU"/>
        </w:rPr>
        <w:t xml:space="preserve"> 2020</w:t>
      </w:r>
      <w:r w:rsidRPr="00DB4BD3">
        <w:rPr>
          <w:rFonts w:ascii="Arian AMU" w:eastAsia="Times New Roman" w:hAnsi="Arian AMU" w:cs="Arian AMU"/>
          <w:color w:val="000000"/>
          <w:sz w:val="20"/>
          <w:szCs w:val="20"/>
          <w:lang w:eastAsia="ru-RU"/>
        </w:rPr>
        <w:t>թ</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հավելյալ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գերեզմանատարածքներ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հատկացվեն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մոտակա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առաջանալու</w:t>
      </w:r>
      <w:r w:rsidRPr="00DB4BD3">
        <w:rPr>
          <w:rFonts w:ascii="Arian AMU" w:eastAsia="Times New Roman" w:hAnsi="Arian AMU" w:cs="Arian AMU"/>
          <w:color w:val="000000"/>
          <w:sz w:val="20"/>
          <w:szCs w:val="20"/>
          <w:lang w:val="en-US" w:eastAsia="ru-RU"/>
        </w:rPr>
        <w:t>: 2009</w:t>
      </w:r>
      <w:r w:rsidRPr="00DB4BD3">
        <w:rPr>
          <w:rFonts w:ascii="Arian AMU" w:eastAsia="Times New Roman" w:hAnsi="Arian AMU" w:cs="Arian AMU"/>
          <w:color w:val="000000"/>
          <w:sz w:val="20"/>
          <w:szCs w:val="20"/>
          <w:lang w:eastAsia="ru-RU"/>
        </w:rPr>
        <w:t>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փետրվարին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շրջանառության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նախագիծ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վճարովի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հիմունքներով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լրացուցիչ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հողատարածք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ձեռք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մայրաքաղաքի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բնակիչները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քառակուսի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մետրի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վճարեն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միլիոն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մյուս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համայնքներում</w:t>
      </w:r>
      <w:r w:rsidRPr="00DB4BD3">
        <w:rPr>
          <w:rFonts w:ascii="Arian AMU" w:eastAsia="Times New Roman" w:hAnsi="Arian AMU" w:cs="Arian AMU"/>
          <w:color w:val="000000"/>
          <w:sz w:val="20"/>
          <w:szCs w:val="20"/>
          <w:lang w:val="en-US" w:eastAsia="ru-RU"/>
        </w:rPr>
        <w:t xml:space="preserve">` 500 </w:t>
      </w:r>
      <w:r w:rsidRPr="00DB4BD3">
        <w:rPr>
          <w:rFonts w:ascii="Arian AMU" w:eastAsia="Times New Roman" w:hAnsi="Arian AMU" w:cs="Arian AMU"/>
          <w:color w:val="000000"/>
          <w:sz w:val="20"/>
          <w:szCs w:val="20"/>
          <w:lang w:eastAsia="ru-RU"/>
        </w:rPr>
        <w:t>հազար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նախագիծն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թղթի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հավելյալ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տրամադրումը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համայնքապետերի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տնօրենների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տնօրինության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տակ</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ներկայումս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27 </w:t>
      </w:r>
      <w:r w:rsidRPr="00DB4BD3">
        <w:rPr>
          <w:rFonts w:ascii="Arian AMU" w:eastAsia="Times New Roman" w:hAnsi="Arian AMU" w:cs="Arian AMU"/>
          <w:color w:val="000000"/>
          <w:sz w:val="20"/>
          <w:szCs w:val="20"/>
          <w:lang w:eastAsia="ru-RU"/>
        </w:rPr>
        <w:t>գերզմանատուն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որոնցից</w:t>
      </w:r>
      <w:r w:rsidRPr="00DB4BD3">
        <w:rPr>
          <w:rFonts w:ascii="Arian AMU" w:eastAsia="Times New Roman" w:hAnsi="Arian AMU" w:cs="Arian AMU"/>
          <w:color w:val="000000"/>
          <w:sz w:val="20"/>
          <w:szCs w:val="20"/>
          <w:lang w:val="en-US" w:eastAsia="ru-RU"/>
        </w:rPr>
        <w:t xml:space="preserve"> 11-</w:t>
      </w:r>
      <w:r w:rsidRPr="00DB4BD3">
        <w:rPr>
          <w:rFonts w:ascii="Arian AMU" w:eastAsia="Times New Roman" w:hAnsi="Arian AMU" w:cs="Arian AMU"/>
          <w:color w:val="000000"/>
          <w:sz w:val="20"/>
          <w:szCs w:val="20"/>
          <w:lang w:eastAsia="ru-RU"/>
        </w:rPr>
        <w:t>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540</w:t>
      </w:r>
      <w:r w:rsidRPr="00DB4BD3">
        <w:rPr>
          <w:rFonts w:ascii="Arian AMU" w:eastAsia="Times New Roman" w:hAnsi="Arian AMU" w:cs="Arian AMU"/>
          <w:color w:val="000000"/>
          <w:sz w:val="20"/>
          <w:szCs w:val="20"/>
          <w:lang w:eastAsia="ru-RU"/>
        </w:rPr>
        <w:t>կմ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քառակուսի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կազմում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ընդհանուր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մակերեսի</w:t>
      </w:r>
      <w:r w:rsidRPr="00DB4BD3">
        <w:rPr>
          <w:rFonts w:ascii="Arian AMU" w:eastAsia="Times New Roman" w:hAnsi="Arian AMU" w:cs="Arian AMU"/>
          <w:color w:val="000000"/>
          <w:sz w:val="20"/>
          <w:szCs w:val="20"/>
          <w:lang w:val="en-US" w:eastAsia="ru-RU"/>
        </w:rPr>
        <w:t xml:space="preserve"> 7-8%-</w:t>
      </w:r>
      <w:r w:rsidRPr="00DB4BD3">
        <w:rPr>
          <w:rFonts w:ascii="Arian AMU" w:eastAsia="Times New Roman" w:hAnsi="Arian AMU" w:cs="Arian AMU"/>
          <w:color w:val="000000"/>
          <w:sz w:val="20"/>
          <w:szCs w:val="20"/>
          <w:lang w:eastAsia="ru-RU"/>
        </w:rPr>
        <w:t>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հեղինակությունների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միշտ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զրույցում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2011 </w:t>
      </w:r>
      <w:r w:rsidRPr="00DB4BD3">
        <w:rPr>
          <w:rFonts w:ascii="Arian AMU" w:eastAsia="Times New Roman" w:hAnsi="Arian AMU" w:cs="Arian AMU"/>
          <w:color w:val="000000"/>
          <w:sz w:val="20"/>
          <w:szCs w:val="20"/>
          <w:lang w:eastAsia="ru-RU"/>
        </w:rPr>
        <w:t>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նոյեմբեր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ամսվա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ընդամենը</w:t>
      </w:r>
      <w:r w:rsidRPr="00DB4BD3">
        <w:rPr>
          <w:rFonts w:ascii="Arian AMU" w:eastAsia="Times New Roman" w:hAnsi="Arian AMU" w:cs="Arian AMU"/>
          <w:color w:val="000000"/>
          <w:sz w:val="20"/>
          <w:szCs w:val="20"/>
          <w:lang w:val="en-US" w:eastAsia="ru-RU"/>
        </w:rPr>
        <w:t xml:space="preserve"> 60  </w:t>
      </w:r>
      <w:r w:rsidRPr="00DB4BD3">
        <w:rPr>
          <w:rFonts w:ascii="Arian AMU" w:eastAsia="Times New Roman" w:hAnsi="Arian AMU" w:cs="Arian AMU"/>
          <w:color w:val="000000"/>
          <w:sz w:val="20"/>
          <w:szCs w:val="20"/>
          <w:lang w:eastAsia="ru-RU"/>
        </w:rPr>
        <w:t>հա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հողակտոր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Սովետաշեն</w:t>
      </w:r>
      <w:r w:rsidRPr="00DB4BD3">
        <w:rPr>
          <w:rFonts w:ascii="Arian AMU" w:eastAsia="Times New Roman" w:hAnsi="Arian AMU" w:cs="Arian AMU"/>
          <w:color w:val="000000"/>
          <w:sz w:val="20"/>
          <w:szCs w:val="20"/>
          <w:lang w:val="en-US" w:eastAsia="ru-RU"/>
        </w:rPr>
        <w:t xml:space="preserve"> 11</w:t>
      </w:r>
      <w:r w:rsidRPr="00DB4BD3">
        <w:rPr>
          <w:rFonts w:ascii="Arian AMU" w:eastAsia="Times New Roman" w:hAnsi="Arian AMU" w:cs="Arian AMU"/>
          <w:color w:val="000000"/>
          <w:sz w:val="20"/>
          <w:szCs w:val="20"/>
          <w:lang w:eastAsia="ru-RU"/>
        </w:rPr>
        <w:t>հա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կենտրոնական</w:t>
      </w:r>
      <w:r w:rsidRPr="00DB4BD3">
        <w:rPr>
          <w:rFonts w:ascii="Arian AMU" w:eastAsia="Times New Roman" w:hAnsi="Arian AMU" w:cs="Arian AMU"/>
          <w:color w:val="000000"/>
          <w:sz w:val="20"/>
          <w:szCs w:val="20"/>
          <w:lang w:val="en-US" w:eastAsia="ru-RU"/>
        </w:rPr>
        <w:t xml:space="preserve"> 1.8, </w:t>
      </w:r>
      <w:r w:rsidRPr="00DB4BD3">
        <w:rPr>
          <w:rFonts w:ascii="Arian AMU" w:eastAsia="Times New Roman" w:hAnsi="Arian AMU" w:cs="Arian AMU"/>
          <w:color w:val="000000"/>
          <w:sz w:val="20"/>
          <w:szCs w:val="20"/>
          <w:lang w:eastAsia="ru-RU"/>
        </w:rPr>
        <w:t>Շենգավիթ</w:t>
      </w:r>
      <w:r w:rsidRPr="00DB4BD3">
        <w:rPr>
          <w:rFonts w:ascii="Arian AMU" w:eastAsia="Times New Roman" w:hAnsi="Arian AMU" w:cs="Arian AMU"/>
          <w:color w:val="000000"/>
          <w:sz w:val="20"/>
          <w:szCs w:val="20"/>
          <w:lang w:val="en-US" w:eastAsia="ru-RU"/>
        </w:rPr>
        <w:t xml:space="preserve"> 4.3 </w:t>
      </w:r>
      <w:r w:rsidRPr="00DB4BD3">
        <w:rPr>
          <w:rFonts w:ascii="Arian AMU" w:eastAsia="Times New Roman" w:hAnsi="Arian AMU" w:cs="Arian AMU"/>
          <w:color w:val="000000"/>
          <w:sz w:val="20"/>
          <w:szCs w:val="20"/>
          <w:lang w:eastAsia="ru-RU"/>
        </w:rPr>
        <w:t>հա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Կարմիր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բլուր</w:t>
      </w:r>
      <w:r w:rsidRPr="00DB4BD3">
        <w:rPr>
          <w:rFonts w:ascii="Arian AMU" w:eastAsia="Times New Roman" w:hAnsi="Arian AMU" w:cs="Arian AMU"/>
          <w:color w:val="000000"/>
          <w:sz w:val="20"/>
          <w:szCs w:val="20"/>
          <w:lang w:val="en-US" w:eastAsia="ru-RU"/>
        </w:rPr>
        <w:t xml:space="preserve"> 0.07 </w:t>
      </w:r>
      <w:r w:rsidRPr="00DB4BD3">
        <w:rPr>
          <w:rFonts w:ascii="Arian AMU" w:eastAsia="Times New Roman" w:hAnsi="Arian AMU" w:cs="Arian AMU"/>
          <w:color w:val="000000"/>
          <w:sz w:val="20"/>
          <w:szCs w:val="20"/>
          <w:lang w:eastAsia="ru-RU"/>
        </w:rPr>
        <w:t>հա</w:t>
      </w:r>
      <w:r w:rsidRPr="00DB4BD3">
        <w:rPr>
          <w:rFonts w:ascii="Arian AMU" w:eastAsia="Times New Roman" w:hAnsi="Arian AMU" w:cs="Arian AMU"/>
          <w:color w:val="000000"/>
          <w:sz w:val="20"/>
          <w:szCs w:val="20"/>
          <w:lang w:val="en-US" w:eastAsia="ru-RU"/>
        </w:rPr>
        <w:t>` 740-</w:t>
      </w:r>
      <w:r w:rsidRPr="00DB4BD3">
        <w:rPr>
          <w:rFonts w:ascii="Arian AMU" w:eastAsia="Times New Roman" w:hAnsi="Arian AMU" w:cs="Arian AMU"/>
          <w:color w:val="000000"/>
          <w:sz w:val="20"/>
          <w:szCs w:val="20"/>
          <w:lang w:eastAsia="ru-RU"/>
        </w:rPr>
        <w:t>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Շահումյան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երկու</w:t>
      </w:r>
      <w:r w:rsidRPr="00DB4BD3">
        <w:rPr>
          <w:rFonts w:ascii="Arian AMU" w:eastAsia="Times New Roman" w:hAnsi="Arian AMU" w:cs="Arian AMU"/>
          <w:color w:val="000000"/>
          <w:sz w:val="20"/>
          <w:szCs w:val="20"/>
          <w:lang w:val="en-US" w:eastAsia="ru-RU"/>
        </w:rPr>
        <w:t xml:space="preserve"> 0,54</w:t>
      </w:r>
      <w:r w:rsidRPr="00DB4BD3">
        <w:rPr>
          <w:rFonts w:ascii="Arian AMU" w:eastAsia="Times New Roman" w:hAnsi="Arian AMU" w:cs="Arian AMU"/>
          <w:color w:val="000000"/>
          <w:sz w:val="20"/>
          <w:szCs w:val="20"/>
          <w:lang w:eastAsia="ru-RU"/>
        </w:rPr>
        <w:t>հա</w:t>
      </w:r>
      <w:r w:rsidRPr="00DB4BD3">
        <w:rPr>
          <w:rFonts w:ascii="Arian AMU" w:eastAsia="Times New Roman" w:hAnsi="Arian AMU" w:cs="Arian AMU"/>
          <w:color w:val="000000"/>
          <w:sz w:val="20"/>
          <w:szCs w:val="20"/>
          <w:lang w:val="en-US" w:eastAsia="ru-RU"/>
        </w:rPr>
        <w:t>` 540-</w:t>
      </w:r>
      <w:r w:rsidRPr="00DB4BD3">
        <w:rPr>
          <w:rFonts w:ascii="Arian AMU" w:eastAsia="Times New Roman" w:hAnsi="Arian AMU" w:cs="Arian AMU"/>
          <w:color w:val="000000"/>
          <w:sz w:val="20"/>
          <w:szCs w:val="20"/>
          <w:lang w:eastAsia="ru-RU"/>
        </w:rPr>
        <w:t>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Սպանդարյան</w:t>
      </w:r>
      <w:r w:rsidRPr="00DB4BD3">
        <w:rPr>
          <w:rFonts w:ascii="Arian AMU" w:eastAsia="Times New Roman" w:hAnsi="Arian AMU" w:cs="Arian AMU"/>
          <w:color w:val="000000"/>
          <w:sz w:val="20"/>
          <w:szCs w:val="20"/>
          <w:lang w:val="en-US" w:eastAsia="ru-RU"/>
        </w:rPr>
        <w:t xml:space="preserve"> 4.5, </w:t>
      </w:r>
      <w:r w:rsidRPr="00DB4BD3">
        <w:rPr>
          <w:rFonts w:ascii="Arian AMU" w:eastAsia="Times New Roman" w:hAnsi="Arian AMU" w:cs="Arian AMU"/>
          <w:color w:val="000000"/>
          <w:sz w:val="20"/>
          <w:szCs w:val="20"/>
          <w:lang w:eastAsia="ru-RU"/>
        </w:rPr>
        <w:t>Աջափնյակ</w:t>
      </w:r>
      <w:r w:rsidRPr="00DB4BD3">
        <w:rPr>
          <w:rFonts w:ascii="Arian AMU" w:eastAsia="Times New Roman" w:hAnsi="Arian AMU" w:cs="Arian AMU"/>
          <w:color w:val="000000"/>
          <w:sz w:val="20"/>
          <w:szCs w:val="20"/>
          <w:lang w:val="en-US" w:eastAsia="ru-RU"/>
        </w:rPr>
        <w:t xml:space="preserve"> 23 </w:t>
      </w:r>
      <w:r w:rsidRPr="00DB4BD3">
        <w:rPr>
          <w:rFonts w:ascii="Arian AMU" w:eastAsia="Times New Roman" w:hAnsi="Arian AMU" w:cs="Arian AMU"/>
          <w:color w:val="000000"/>
          <w:sz w:val="20"/>
          <w:szCs w:val="20"/>
          <w:lang w:eastAsia="ru-RU"/>
        </w:rPr>
        <w:t>հա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տասնհինգ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տոկոսը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որոշմամբ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նախատեսված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ճանապարհների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քսան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տոկոսը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կանաչ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երեսունհինգ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տոկոսը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դուրս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քառասուն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w:t>
      </w:r>
      <w:hyperlink r:id="rId39" w:anchor="q34" w:history="1">
        <w:r w:rsidRPr="00DB4BD3">
          <w:rPr>
            <w:rFonts w:ascii="Arian AMU" w:eastAsia="Times New Roman" w:hAnsi="Arian AMU" w:cs="Arian AMU"/>
            <w:color w:val="1B447B"/>
            <w:sz w:val="20"/>
            <w:szCs w:val="20"/>
            <w:vertAlign w:val="superscript"/>
            <w:lang w:val="en-US" w:eastAsia="ru-RU"/>
          </w:rPr>
          <w:t>34</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տարվա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նախատեսված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տասներկուսով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բազմապատկելու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ողջ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հանրապետությունը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կանգնելու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առջև</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մասնագետները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առնչվում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ինժեներ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Պրոբլեմի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կառուցելն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անգամ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քաղաքաշինության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նախարարություն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այսինքն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այստեղից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քաղաքապետին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քաղաքապետը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տեղակալը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անհրաժեշտ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կառույցն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այսօրվա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կտնտեսի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գերեզմանահողերը</w:t>
      </w:r>
      <w:r w:rsidRPr="00DB4BD3">
        <w:rPr>
          <w:rFonts w:ascii="Arian AMU" w:eastAsia="Times New Roman" w:hAnsi="Arian AMU" w:cs="Arian AMU"/>
          <w:color w:val="000000"/>
          <w:sz w:val="20"/>
          <w:szCs w:val="20"/>
          <w:lang w:val="en-US" w:eastAsia="ru-RU"/>
        </w:rPr>
        <w:t xml:space="preserve"> 70-80</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մինչև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գերեզմանանոցների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ընդարձակել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հակառակ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ինքնակամ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դժվարանում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նորմաները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կխախտվի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ջրագծի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գոտիներում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կանաչ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անտառներում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կդառնա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անվերահսկելի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մինչև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ընդարձակվի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w:t>
      </w:r>
      <w:hyperlink r:id="rId40" w:anchor="q35" w:history="1">
        <w:r w:rsidRPr="00DB4BD3">
          <w:rPr>
            <w:rFonts w:ascii="Arian AMU" w:eastAsia="Times New Roman" w:hAnsi="Arian AMU" w:cs="Arian AMU"/>
            <w:color w:val="1B447B"/>
            <w:sz w:val="20"/>
            <w:szCs w:val="20"/>
            <w:vertAlign w:val="superscript"/>
            <w:lang w:val="en-US" w:eastAsia="ru-RU"/>
          </w:rPr>
          <w:t>35</w:t>
        </w:r>
      </w:hyperlink>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Բնակչության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հատուկ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սպասարկում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աշխատակիցներ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լավագույն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նորարարական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առաջարկելն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տեսակետի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հակընդդեմ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հարցադրումը</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Կրոնը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նեխման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պրոցեսը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հորդառատ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անձրև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ներծծում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անձրևաջուրը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նեխած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գրունտային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բարձրանում</w:t>
      </w:r>
      <w:r w:rsidRPr="00DB4BD3">
        <w:rPr>
          <w:rFonts w:ascii="Arian AMU" w:eastAsia="Times New Roman" w:hAnsi="Arian AMU" w:cs="Arian AMU"/>
          <w:color w:val="000000"/>
          <w:sz w:val="20"/>
          <w:szCs w:val="20"/>
          <w:lang w:val="en-US" w:eastAsia="ru-RU"/>
        </w:rPr>
        <w:t>»</w:t>
      </w:r>
      <w:hyperlink r:id="rId41" w:anchor="q36" w:history="1">
        <w:r w:rsidRPr="00DB4BD3">
          <w:rPr>
            <w:rFonts w:ascii="Arian AMU" w:eastAsia="Times New Roman" w:hAnsi="Arian AMU" w:cs="Arian AMU"/>
            <w:color w:val="1B447B"/>
            <w:sz w:val="20"/>
            <w:szCs w:val="20"/>
            <w:vertAlign w:val="superscript"/>
            <w:lang w:val="en-US" w:eastAsia="ru-RU"/>
          </w:rPr>
          <w:t>36</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ավանդութային</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հոգևոր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դաշտում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տարածքային</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սանիտարական</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մասանագետների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խորքային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հարցազրույցների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արդյունքում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դարձավ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մտածել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արդիականության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դժվարանում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կոնկրետ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մատնանշել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օրեցօր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մեծացող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պրոբլեմին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Հեռուստալրագրող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Գեղամ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Մանուկյանը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պատմում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անգամ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առնչվել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Մեդիա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հեռուստաընկերության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բարվոք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վիճակում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աշխատակիցներից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միջամտությամբ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գլխավորած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հեռուստաընկերությունը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պատրաստել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վավերագրական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ֆիլմ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բարձրաձայնելու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նկարագրելու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նպատակով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Մանուկյանը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իրավացիորեն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բարդանում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տեղեկատվության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պակասի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վերևից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նկարեն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բնակիչներին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տիրում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բնակիչներն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մտահոգ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կդառնան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առնչությամբ</w:t>
      </w:r>
      <w:hyperlink r:id="rId42" w:anchor="q37" w:history="1">
        <w:r w:rsidRPr="00DB4BD3">
          <w:rPr>
            <w:rFonts w:ascii="Arian AMU" w:eastAsia="Times New Roman" w:hAnsi="Arian AMU" w:cs="Arian AMU"/>
            <w:color w:val="1B447B"/>
            <w:sz w:val="20"/>
            <w:szCs w:val="20"/>
            <w:vertAlign w:val="superscript"/>
            <w:lang w:val="en-US" w:eastAsia="ru-RU"/>
          </w:rPr>
          <w:t>37</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Գերեզմանատեղիների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հիմնախնդիրներին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Պատերազմի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խաղաղության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լուսաբանման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ինստիտուտի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Կովկասյան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լրատու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պարբերականում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հրատարակված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Գալուստ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Նանյանի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հոդվածը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ամսվա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արդյունքները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պաշտոնյաների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ցինիզմն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դրդել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նյութ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պատրաստել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թեմայով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Լրագրողը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պատմում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արատավոր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պատասխանատուների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թողտվությամբ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վաճառում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դոլար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գումարով</w:t>
      </w:r>
      <w:hyperlink r:id="rId43" w:anchor="q38" w:history="1">
        <w:r w:rsidRPr="00DB4BD3">
          <w:rPr>
            <w:rFonts w:ascii="Arian AMU" w:eastAsia="Times New Roman" w:hAnsi="Arian AMU" w:cs="Arian AMU"/>
            <w:color w:val="1B447B"/>
            <w:sz w:val="20"/>
            <w:szCs w:val="20"/>
            <w:vertAlign w:val="superscript"/>
            <w:lang w:val="en-US" w:eastAsia="ru-RU"/>
          </w:rPr>
          <w:t>38</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Նմանատիպ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հակադրվելու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հավասարության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ամպագոռգոռ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արտահայտություններին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վկայում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անհավասարության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փոփոխվող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արժեքային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տիրող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խոսել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վարչապես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Տիգրան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Սարգսյանը</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Դուք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առնչվել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ակնհայտորեն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գիտեք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կաշառակերությունն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ծաղկում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ուզում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փողով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ցինիզմը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գագաթնակետին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կաշկանդում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vertAlign w:val="superscript"/>
          <w:lang w:eastAsia="ru-RU"/>
        </w:rPr>
        <w:fldChar w:fldCharType="begin"/>
      </w:r>
      <w:r w:rsidRPr="00DB4BD3">
        <w:rPr>
          <w:rFonts w:ascii="Arian AMU" w:eastAsia="Times New Roman" w:hAnsi="Arian AMU" w:cs="Arian AMU"/>
          <w:color w:val="000000"/>
          <w:sz w:val="20"/>
          <w:szCs w:val="20"/>
          <w:vertAlign w:val="superscript"/>
          <w:lang w:val="en-US" w:eastAsia="ru-RU"/>
        </w:rPr>
        <w:instrText xml:space="preserve"> HYPERLINK "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\l "q39" </w:instrText>
      </w:r>
      <w:r w:rsidRPr="00DB4BD3">
        <w:rPr>
          <w:rFonts w:ascii="Arian AMU" w:eastAsia="Times New Roman" w:hAnsi="Arian AMU" w:cs="Arian AMU"/>
          <w:color w:val="000000"/>
          <w:sz w:val="20"/>
          <w:szCs w:val="20"/>
          <w:vertAlign w:val="superscript"/>
          <w:lang w:eastAsia="ru-RU"/>
        </w:rPr>
        <w:fldChar w:fldCharType="separate"/>
      </w:r>
      <w:r w:rsidRPr="00DB4BD3">
        <w:rPr>
          <w:rFonts w:ascii="Arian AMU" w:eastAsia="Times New Roman" w:hAnsi="Arian AMU" w:cs="Arian AMU"/>
          <w:color w:val="1B447B"/>
          <w:sz w:val="20"/>
          <w:szCs w:val="20"/>
          <w:vertAlign w:val="superscript"/>
          <w:lang w:val="en-US" w:eastAsia="ru-RU"/>
        </w:rPr>
        <w:t>39</w:t>
      </w:r>
      <w:r w:rsidRPr="00DB4BD3">
        <w:rPr>
          <w:rFonts w:ascii="Arian AMU" w:eastAsia="Times New Roman" w:hAnsi="Arian AMU" w:cs="Arian AMU"/>
          <w:color w:val="000000"/>
          <w:sz w:val="20"/>
          <w:szCs w:val="20"/>
          <w:vertAlign w:val="superscript"/>
          <w:lang w:eastAsia="ru-RU"/>
        </w:rPr>
        <w:fldChar w:fldCharType="end"/>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ցուցաբերում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ազգագրագետ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Մխիթար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Գաբրիելյանը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պատրաստ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քայլի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դիվերսիֆիկացված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Սոցիալական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անհավասարությունը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չշեշտադրելու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քաղաքից</w:t>
      </w:r>
      <w:r w:rsidRPr="00DB4BD3">
        <w:rPr>
          <w:rFonts w:ascii="Arian AMU" w:eastAsia="Times New Roman" w:hAnsi="Arian AMU" w:cs="Arian AMU"/>
          <w:color w:val="000000"/>
          <w:sz w:val="20"/>
          <w:szCs w:val="20"/>
          <w:lang w:val="en-US" w:eastAsia="ru-RU"/>
        </w:rPr>
        <w:t xml:space="preserve"> 15-20 </w:t>
      </w:r>
      <w:r w:rsidRPr="00DB4BD3">
        <w:rPr>
          <w:rFonts w:ascii="Arian AMU" w:eastAsia="Times New Roman" w:hAnsi="Arian AMU" w:cs="Arian AMU"/>
          <w:color w:val="000000"/>
          <w:sz w:val="20"/>
          <w:szCs w:val="20"/>
          <w:lang w:eastAsia="ru-RU"/>
        </w:rPr>
        <w:t>կմ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սարքել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էլիտար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պսևդո</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էլիտար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հարուստները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մրցակցել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հողատարածքները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կլինեն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անհամեմատ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թանկ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տրամադրվեն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դուրս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անորակ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պիտանի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գյուղատնտեսական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ռեսուրս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թեքությունների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այցելել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հարազատի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ազգագրագետի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խցանումներ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խոչընդոտներ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զերծ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ճնշումներից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իշխանություններն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տրանսպորտային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տաղավար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հաջորդող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մեռելոց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երկուշաբթիների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Համեմատության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ազգագրագետը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հետևյալը</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ստանդարտ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ցածր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խավը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անիմաստ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ստանդարտներից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դուրս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Մրցակացություն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կազինոները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դրվեցին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Փարաքարի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ճանապարհին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խաղացողը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խաղալու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ձևով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կանոնակարգել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փակվեն</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թույլատրելով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ընտանեկան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միանշանակ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դուրս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Սևանի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թևի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Գյումրիի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ճանապարհի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ղռերի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հատվածում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պարսպապատ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առանձին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կոպիտ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հաշվարկը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հնչում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հինգ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քառակուսի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մետր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հեկտարի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հեկտարի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առնվազն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երեք</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չորս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անգամ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պակաս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լինում</w:t>
      </w:r>
      <w:r w:rsidRPr="00DB4BD3">
        <w:rPr>
          <w:rFonts w:ascii="Arian AMU" w:eastAsia="Times New Roman" w:hAnsi="Arian AMU" w:cs="Arian AMU"/>
          <w:color w:val="000000"/>
          <w:sz w:val="20"/>
          <w:szCs w:val="20"/>
          <w:lang w:val="en-US" w:eastAsia="ru-RU"/>
        </w:rPr>
        <w:t>»</w:t>
      </w:r>
      <w:hyperlink r:id="rId44" w:anchor="q40" w:history="1">
        <w:r w:rsidRPr="00DB4BD3">
          <w:rPr>
            <w:rFonts w:ascii="Arian AMU" w:eastAsia="Times New Roman" w:hAnsi="Arian AMU" w:cs="Arian AMU"/>
            <w:color w:val="1B447B"/>
            <w:sz w:val="20"/>
            <w:szCs w:val="20"/>
            <w:vertAlign w:val="superscript"/>
            <w:lang w:val="en-US" w:eastAsia="ru-RU"/>
          </w:rPr>
          <w:t>40</w:t>
        </w:r>
      </w:hyperlink>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Վերլուծելով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աշխարհիկի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Գաբրիելյանը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կարգավորվածությունը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զգա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սակրալ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հաղորդակցվելու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իմաստով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մոնոտոնությունն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հանգուցյալի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հաղորդակցություն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ապահովելու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պատրաստ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չլինելով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հարազատների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հանքերի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պիտանի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բանի</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Թող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պարտադրեն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սարերում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հանքեր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հանքատերերը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պարտավոր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ռեկուլտիվացիա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հանքերը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օգտագործումից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կտրամադրվի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արոտավայրի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պիտանի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նպատակներով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երեսուն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քառասուն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կիլոմետրի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բավականաչափ</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կլուծվի</w:t>
      </w:r>
      <w:r w:rsidRPr="00DB4BD3">
        <w:rPr>
          <w:rFonts w:ascii="Arian AMU" w:eastAsia="Times New Roman" w:hAnsi="Arian AMU" w:cs="Arian AMU"/>
          <w:color w:val="000000"/>
          <w:sz w:val="20"/>
          <w:szCs w:val="20"/>
          <w:lang w:val="en-US" w:eastAsia="ru-RU"/>
        </w:rPr>
        <w:t>»</w:t>
      </w:r>
      <w:hyperlink r:id="rId45" w:anchor="q41" w:history="1">
        <w:r w:rsidRPr="00DB4BD3">
          <w:rPr>
            <w:rFonts w:ascii="Arian AMU" w:eastAsia="Times New Roman" w:hAnsi="Arian AMU" w:cs="Arian AMU"/>
            <w:color w:val="1B447B"/>
            <w:sz w:val="20"/>
            <w:szCs w:val="20"/>
            <w:vertAlign w:val="superscript"/>
            <w:lang w:val="en-US" w:eastAsia="ru-RU"/>
          </w:rPr>
          <w:t>41</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ազգագրագետ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Մխիթար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Գաբրիելյանի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գաղափարները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անշուշտ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ճանապարհին</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Հաշվի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առնելով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նշվածը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շեշտել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գերեզմանատարածքներիհարցը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հիմնախնդիրէ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ողջ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ուժգնությամբ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կկանգնի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առջև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մոտակա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համապատասխան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չգտնվեն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անկախ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տարբերակներից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այլընտրանքներ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կհեշտացնի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գործընթացը</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Проблему</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азгайин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иена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америкаюм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вор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тахум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ен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пака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сен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тахум</w:t>
      </w:r>
      <w:proofErr w:type="gramStart"/>
      <w:r w:rsidRPr="00DB4BD3">
        <w:rPr>
          <w:rFonts w:ascii="Arian AMU" w:eastAsia="Times New Roman" w:hAnsi="Arian AMU" w:cs="Arian AMU"/>
          <w:color w:val="000000"/>
          <w:sz w:val="20"/>
          <w:szCs w:val="20"/>
          <w:lang w:val="en-US" w:eastAsia="ru-RU"/>
        </w:rPr>
        <w:t xml:space="preserve"> )</w:t>
      </w:r>
      <w:proofErr w:type="gramEnd"/>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b/>
          <w:bCs/>
          <w:color w:val="000000"/>
          <w:sz w:val="20"/>
          <w:szCs w:val="20"/>
          <w:lang w:val="en-US" w:eastAsia="ru-RU"/>
        </w:rPr>
        <w:t xml:space="preserve">2. </w:t>
      </w:r>
      <w:r w:rsidRPr="00DB4BD3">
        <w:rPr>
          <w:rFonts w:ascii="Arian AMU" w:eastAsia="Times New Roman" w:hAnsi="Arian AMU" w:cs="Arian AMU"/>
          <w:b/>
          <w:bCs/>
          <w:color w:val="000000"/>
          <w:sz w:val="20"/>
          <w:szCs w:val="20"/>
          <w:lang w:eastAsia="ru-RU"/>
        </w:rPr>
        <w:t>Էկոլոգիա</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ու</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առողջապահություն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Կլուծե՞ն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դիակիզարաններն</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առկա</w:t>
      </w:r>
      <w:r w:rsidRPr="00DB4BD3">
        <w:rPr>
          <w:rFonts w:ascii="Arian AMU" w:eastAsia="Times New Roman" w:hAnsi="Arian AMU" w:cs="Arian AMU"/>
          <w:b/>
          <w:bCs/>
          <w:color w:val="000000"/>
          <w:sz w:val="20"/>
          <w:szCs w:val="20"/>
          <w:lang w:val="en-US" w:eastAsia="ru-RU"/>
        </w:rPr>
        <w:t xml:space="preserve"> </w:t>
      </w:r>
      <w:r w:rsidRPr="00DB4BD3">
        <w:rPr>
          <w:rFonts w:ascii="Arian AMU" w:eastAsia="Times New Roman" w:hAnsi="Arian AMU" w:cs="Arian AMU"/>
          <w:b/>
          <w:bCs/>
          <w:color w:val="000000"/>
          <w:sz w:val="20"/>
          <w:szCs w:val="20"/>
          <w:lang w:eastAsia="ru-RU"/>
        </w:rPr>
        <w:t>խնդիրները</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br/>
      </w:r>
      <w:r w:rsidRPr="00DB4BD3">
        <w:rPr>
          <w:rFonts w:ascii="Arian AMU" w:eastAsia="Times New Roman" w:hAnsi="Arian AMU" w:cs="Arian AMU"/>
          <w:color w:val="000000"/>
          <w:sz w:val="20"/>
          <w:szCs w:val="20"/>
          <w:lang w:eastAsia="ru-RU"/>
        </w:rPr>
        <w:t>Գերեզմանատարածքների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զբաղեցնում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սանիտարահիգիենիկ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առողջապահական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պարզաբանման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զրուցել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բժիշկների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ոլորտի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մասնագետների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հատուկ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լաբորատորիայի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աշխատակիցների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մանրամասն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վերլուծության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ենթարկել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Մեդիա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հեռուստաընկերության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պատրաստված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վավերագրական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ֆիլմը</w:t>
      </w:r>
      <w:hyperlink r:id="rId46" w:anchor="q42" w:history="1">
        <w:r w:rsidRPr="00DB4BD3">
          <w:rPr>
            <w:rFonts w:ascii="Arian AMU" w:eastAsia="Times New Roman" w:hAnsi="Arian AMU" w:cs="Arian AMU"/>
            <w:color w:val="1B447B"/>
            <w:sz w:val="20"/>
            <w:szCs w:val="20"/>
            <w:vertAlign w:val="superscript"/>
            <w:lang w:val="en-US" w:eastAsia="ru-RU"/>
          </w:rPr>
          <w:t>42</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հիմնականում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ուշադրության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սանիտարահիգիենիկ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հարցերին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Հողագետ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Աշոտ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Խոյեցյանն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ֆիլմում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ցանկացած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վտանգավոր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քայքայումը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հարուցիչների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գալիս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վտանգ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Գերեզմանամերձ</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էկոլոգավտանգ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անվտանգության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կանոններին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ենթադրում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բաժնարար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անտառային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Ծառերի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արմատները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պաշտպանիչ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շերտ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հանդիսանում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բնակավայրերի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արմատները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կլանում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մանրէներ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հարուցիչներ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թույլատրում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թափանցումը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խմելու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բանջարաբոստանային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կուլտուրաների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եվրոպական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մրգերը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բանջարեղենն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աճել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գերեզմանամերձ</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ինքնարժեքը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ընկնում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մրգերից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բանջարեղենից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թունավորվելու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վտանգը</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Հայաստանի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ստանդարտները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աճում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անկանոն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կերպով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բավարարել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շինարարական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պահանջներին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պահանջների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համաձայն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առնվազն</w:t>
      </w:r>
      <w:r w:rsidRPr="00DB4BD3">
        <w:rPr>
          <w:rFonts w:ascii="Arian AMU" w:eastAsia="Times New Roman" w:hAnsi="Arian AMU" w:cs="Arian AMU"/>
          <w:color w:val="000000"/>
          <w:sz w:val="20"/>
          <w:szCs w:val="20"/>
          <w:lang w:val="en-US" w:eastAsia="ru-RU"/>
        </w:rPr>
        <w:t xml:space="preserve"> 20 </w:t>
      </w:r>
      <w:r w:rsidRPr="00DB4BD3">
        <w:rPr>
          <w:rFonts w:ascii="Arian AMU" w:eastAsia="Times New Roman" w:hAnsi="Arian AMU" w:cs="Arian AMU"/>
          <w:color w:val="000000"/>
          <w:sz w:val="20"/>
          <w:szCs w:val="20"/>
          <w:lang w:eastAsia="ru-RU"/>
        </w:rPr>
        <w:t>մետր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լայնություն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անտառային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շենքերի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անտառային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լայնությունը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ստանդարտները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չպահելու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թունավորումներ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արտեզյան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մանրեներ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այլևս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արգելապատնեշ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կտարածվեն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միջավայրերում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անկանոն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աճը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հանգեցնում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բնակավայրերին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չափորոշիչները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թեքությունների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սանիտարահիգիենիկ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վտանգ</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ներկայացնում</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Բնակչության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հատուկ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սպասարկում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ինժեներ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Ռազմիկ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զրույցում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նշեց</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Ստանդարտներ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Սովետական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օրենքները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թաղամասերի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լինի</w:t>
      </w:r>
      <w:r w:rsidRPr="00DB4BD3">
        <w:rPr>
          <w:rFonts w:ascii="Arian AMU" w:eastAsia="Times New Roman" w:hAnsi="Arian AMU" w:cs="Arian AMU"/>
          <w:color w:val="000000"/>
          <w:sz w:val="20"/>
          <w:szCs w:val="20"/>
          <w:lang w:val="en-US" w:eastAsia="ru-RU"/>
        </w:rPr>
        <w:t xml:space="preserve"> 300</w:t>
      </w:r>
      <w:r w:rsidRPr="00DB4BD3">
        <w:rPr>
          <w:rFonts w:ascii="Arian AMU" w:eastAsia="Times New Roman" w:hAnsi="Arian AMU" w:cs="Arian AMU"/>
          <w:color w:val="000000"/>
          <w:sz w:val="20"/>
          <w:szCs w:val="20"/>
          <w:lang w:eastAsia="ru-RU"/>
        </w:rPr>
        <w:t>քմ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հեռավորություն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Զեյթունում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Նորագավիթում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Քանաքեռում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թաղամասներ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չունեին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անօրինական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օրինականացրեցին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ստացվում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թաղամասի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մեխանիկական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աճը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աստիճանաբար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գալիս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պակասում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Գերեզմանաքարերի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նայեն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կերևա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օրինակ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Զեյթունի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բնակելի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չուներ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խմելու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ջրամբար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չուներ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կառուցեցին</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vertAlign w:val="superscript"/>
          <w:lang w:eastAsia="ru-RU"/>
        </w:rPr>
        <w:fldChar w:fldCharType="begin"/>
      </w:r>
      <w:r w:rsidRPr="00DB4BD3">
        <w:rPr>
          <w:rFonts w:ascii="Arian AMU" w:eastAsia="Times New Roman" w:hAnsi="Arian AMU" w:cs="Arian AMU"/>
          <w:color w:val="000000"/>
          <w:sz w:val="20"/>
          <w:szCs w:val="20"/>
          <w:vertAlign w:val="superscript"/>
          <w:lang w:val="en-US" w:eastAsia="ru-RU"/>
        </w:rPr>
        <w:instrText xml:space="preserve"> HYPERLINK "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\l "q43" </w:instrText>
      </w:r>
      <w:r w:rsidRPr="00DB4BD3">
        <w:rPr>
          <w:rFonts w:ascii="Arian AMU" w:eastAsia="Times New Roman" w:hAnsi="Arian AMU" w:cs="Arian AMU"/>
          <w:color w:val="000000"/>
          <w:sz w:val="20"/>
          <w:szCs w:val="20"/>
          <w:vertAlign w:val="superscript"/>
          <w:lang w:eastAsia="ru-RU"/>
        </w:rPr>
        <w:fldChar w:fldCharType="separate"/>
      </w:r>
      <w:r w:rsidRPr="00DB4BD3">
        <w:rPr>
          <w:rFonts w:ascii="Arian AMU" w:eastAsia="Times New Roman" w:hAnsi="Arian AMU" w:cs="Arian AMU"/>
          <w:color w:val="1B447B"/>
          <w:sz w:val="20"/>
          <w:szCs w:val="20"/>
          <w:vertAlign w:val="superscript"/>
          <w:lang w:val="en-US" w:eastAsia="ru-RU"/>
        </w:rPr>
        <w:t>43</w:t>
      </w:r>
      <w:r w:rsidRPr="00DB4BD3">
        <w:rPr>
          <w:rFonts w:ascii="Arian AMU" w:eastAsia="Times New Roman" w:hAnsi="Arian AMU" w:cs="Arian AMU"/>
          <w:color w:val="000000"/>
          <w:sz w:val="20"/>
          <w:szCs w:val="20"/>
          <w:vertAlign w:val="superscript"/>
          <w:lang w:eastAsia="ru-RU"/>
        </w:rPr>
        <w:fldChar w:fldCharType="end"/>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Զեյթունի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ջրամբարի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կառուցումն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անթույլատրելի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ներքևում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փտման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անձրևաջրերը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փտող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ողջ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մանէաբանական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դաշտը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տեղափոխել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ջրամբար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հիվանդությունների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դառնալ</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վարակիչ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հիվանդներին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հերմետիկ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փակված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դագաղների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մասնագետները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ազատում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ամբողջական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վտանգից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սողանքներ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երկրաշարժեր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դագաղները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համաճարակների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սկիզբ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ամենաապահով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մանրէները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մոխիրն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լրիվ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մաքուր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միջավայր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Ինժեներ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Ռազմիկ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Հարությունյանն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իրավացիորեն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այրելը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մաքուր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Գիրքը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կաղապարվեք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դոգմայի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առողջ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Կառավարության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բարձրահարկ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շենքերի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դագաղի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կափարիչ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ծաղկեպսակներ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չդրվեն</w:t>
      </w:r>
      <w:r w:rsidRPr="00DB4BD3">
        <w:rPr>
          <w:rFonts w:ascii="Arian AMU" w:eastAsia="Times New Roman" w:hAnsi="Arian AMU" w:cs="Arian AMU"/>
          <w:color w:val="000000"/>
          <w:sz w:val="20"/>
          <w:szCs w:val="20"/>
          <w:lang w:val="en-US" w:eastAsia="ru-RU"/>
        </w:rPr>
        <w:t>»</w:t>
      </w:r>
      <w:hyperlink r:id="rId47" w:anchor="q44" w:history="1">
        <w:r w:rsidRPr="00DB4BD3">
          <w:rPr>
            <w:rFonts w:ascii="Arian AMU" w:eastAsia="Times New Roman" w:hAnsi="Arian AMU" w:cs="Arian AMU"/>
            <w:color w:val="1B447B"/>
            <w:sz w:val="20"/>
            <w:szCs w:val="20"/>
            <w:vertAlign w:val="superscript"/>
            <w:lang w:val="en-US" w:eastAsia="ru-RU"/>
          </w:rPr>
          <w:t>44</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բժշկական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համալսարանում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դասավանդող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Գայանե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Սարգսյանի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դիտարկումները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սանիտարահիգիենիկ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վերջինիս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առօրյայում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պատրաստ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ապահով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հանդիսանալով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կենցաղում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կապակցությամբ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հետևյալը</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կրեմացիա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հնդիկների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այրումով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վայրենություն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այրման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տոքսիկ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նյութեր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կրեմատորիաներում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պաշտպանվում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նորմերը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մաքուր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հանձնումը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այսօրվա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ճոխ</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դագաղների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հետազոտությունները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էքսգումացիա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սննդի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կոնսերվանտ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բոլոր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բջիջները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կոնսերվանտներով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ներծծված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կոնսերվանտներ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պարունակող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ուտելիքը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փչանում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միջազգային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մակարդակով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լուրջ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անհանգստության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քայքայման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արդյունքում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տոքսիկ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նյութերն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վերջերս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ջրհոր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տոքսիկ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նյութերն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թունավորումների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դարձել</w:t>
      </w:r>
      <w:r w:rsidRPr="00DB4BD3">
        <w:rPr>
          <w:rFonts w:ascii="Arian AMU" w:eastAsia="Times New Roman" w:hAnsi="Arian AMU" w:cs="Arian AMU"/>
          <w:color w:val="000000"/>
          <w:sz w:val="20"/>
          <w:szCs w:val="20"/>
          <w:lang w:val="en-US" w:eastAsia="ru-RU"/>
        </w:rPr>
        <w:t>»</w:t>
      </w:r>
      <w:hyperlink r:id="rId48" w:anchor="q45" w:history="1">
        <w:r w:rsidRPr="00DB4BD3">
          <w:rPr>
            <w:rFonts w:ascii="Arian AMU" w:eastAsia="Times New Roman" w:hAnsi="Arian AMU" w:cs="Arian AMU"/>
            <w:color w:val="1B447B"/>
            <w:sz w:val="20"/>
            <w:szCs w:val="20"/>
            <w:vertAlign w:val="superscript"/>
            <w:lang w:val="en-US" w:eastAsia="ru-RU"/>
          </w:rPr>
          <w:t>45</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Մասնագիտական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գրականության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կարծիքը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հետևանքով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գրունտային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ջրերին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խառնվում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նյութեր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ինչպիսիք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մերկուրին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մկնդեղը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ֆորմալդեհիդը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Մտահոգություն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ռադիոիզոտոպերը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հայտնվում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թաղումից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մահվանից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շրջակա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միջավայրին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զեկույցի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արտանետումներին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բաժնում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արտանետվում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համաշխարհային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դիոքսինի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ֆուրանի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արտանետումների</w:t>
      </w:r>
      <w:r w:rsidRPr="00DB4BD3">
        <w:rPr>
          <w:rFonts w:ascii="Arian AMU" w:eastAsia="Times New Roman" w:hAnsi="Arian AMU" w:cs="Arian AMU"/>
          <w:color w:val="000000"/>
          <w:sz w:val="20"/>
          <w:szCs w:val="20"/>
          <w:lang w:val="en-US" w:eastAsia="ru-RU"/>
        </w:rPr>
        <w:t xml:space="preserve"> 0.2%-</w:t>
      </w:r>
      <w:r w:rsidRPr="00DB4BD3">
        <w:rPr>
          <w:rFonts w:ascii="Arian AMU" w:eastAsia="Times New Roman" w:hAnsi="Arian AMU" w:cs="Arian AMU"/>
          <w:color w:val="000000"/>
          <w:sz w:val="20"/>
          <w:szCs w:val="20"/>
          <w:lang w:eastAsia="ru-RU"/>
        </w:rPr>
        <w:t>ը</w:t>
      </w:r>
      <w:hyperlink r:id="rId49" w:anchor="q46" w:history="1">
        <w:r w:rsidRPr="00DB4BD3">
          <w:rPr>
            <w:rFonts w:ascii="Arian AMU" w:eastAsia="Times New Roman" w:hAnsi="Arian AMU" w:cs="Arian AMU"/>
            <w:color w:val="1B447B"/>
            <w:sz w:val="20"/>
            <w:szCs w:val="20"/>
            <w:vertAlign w:val="superscript"/>
            <w:lang w:val="en-US" w:eastAsia="ru-RU"/>
          </w:rPr>
          <w:t>46</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տվյալին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այնուամենայնիվ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ցուցանիշ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վկայում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մաքուր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ազատվելու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իմաստով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ավելորդ</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միջնադարյան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Եվրոպայում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չունենալու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ժանտախտից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առումներով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հիմք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հանդիսացավ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ինկվիզիցիայի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արատավոր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պրակտիկայի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հետազոտության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ընթացքում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բազմաթիվ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խնդիրներից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առնչվել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այնպիսի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տվյալների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սարսուռ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Հերացու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անվան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բժշկական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համալսարանի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ուսանողներից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պատմեց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ուսանողներից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բժշկական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նպատակներով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գանգեր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ոսկորներ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լաբորատոր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փորձարկումների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ծեսերի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մտորող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լսելուց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անպայման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կնախընտրեր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թեկուզ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պատճառով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հարազատը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մահվանից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հետո</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չդառնա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որևէ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լաբորատորիայի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փորձարկումների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նմուշ</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proofErr w:type="gramStart"/>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հավատարիմ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ավանդույթին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հակազդել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գլխավոր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հատակագծի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ճշգրտման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նախագծի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քննարկումների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անհրաժեշտության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Երևաննախագիծ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ինստիտուտ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ՓԲԸ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գործադիր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տնօրեն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Սիրեկան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Օհանյանը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Սրա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ընդգծել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խոչընդոտում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գաղափարին</w:t>
      </w:r>
      <w:hyperlink r:id="rId50" w:anchor="q47" w:history="1">
        <w:r w:rsidRPr="00DB4BD3">
          <w:rPr>
            <w:rFonts w:ascii="Arian AMU" w:eastAsia="Times New Roman" w:hAnsi="Arian AMU" w:cs="Arian AMU"/>
            <w:color w:val="1B447B"/>
            <w:sz w:val="20"/>
            <w:szCs w:val="20"/>
            <w:vertAlign w:val="superscript"/>
            <w:lang w:val="en-US" w:eastAsia="ru-RU"/>
          </w:rPr>
          <w:t>47</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Մայր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Աթոռից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Կոմիտաս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վարդապետ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Հովնանյանը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ասել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դիրքորոշումն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ներկայացնում</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Քրիստոնեական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հատկապես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առաքելական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անշուշտ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որովհետև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հավատամքի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համբարձվեց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երկինք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դատաստանի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քրիստոնյա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մարմնով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գտնվի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դատաստանին։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Հետևաբար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կտրականապես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մերժում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դիակիզությունը</w:t>
      </w:r>
      <w:r w:rsidRPr="00DB4BD3">
        <w:rPr>
          <w:rFonts w:ascii="Arian AMU" w:eastAsia="Times New Roman" w:hAnsi="Arian AMU" w:cs="Arian AMU"/>
          <w:color w:val="000000"/>
          <w:sz w:val="20"/>
          <w:szCs w:val="20"/>
          <w:lang w:val="en-US" w:eastAsia="ru-RU"/>
        </w:rPr>
        <w:t>»,</w:t>
      </w:r>
      <w:proofErr w:type="gramEnd"/>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Կոմիտասը</w:t>
      </w:r>
      <w:hyperlink r:id="rId51" w:anchor="q48" w:history="1">
        <w:r w:rsidRPr="00DB4BD3">
          <w:rPr>
            <w:rFonts w:ascii="Arian AMU" w:eastAsia="Times New Roman" w:hAnsi="Arian AMU" w:cs="Arian AMU"/>
            <w:color w:val="1B447B"/>
            <w:sz w:val="20"/>
            <w:szCs w:val="20"/>
            <w:vertAlign w:val="superscript"/>
            <w:lang w:val="en-US" w:eastAsia="ru-RU"/>
          </w:rPr>
          <w:t>48</w:t>
        </w:r>
      </w:hyperlink>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հակադրություն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վարդապետն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դամբարաններ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կառուցել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կտեղավորվեն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սովորական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կողմնակիցները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4 </w:t>
      </w:r>
      <w:r w:rsidRPr="00DB4BD3">
        <w:rPr>
          <w:rFonts w:ascii="Arian AMU" w:eastAsia="Times New Roman" w:hAnsi="Arian AMU" w:cs="Arian AMU"/>
          <w:color w:val="000000"/>
          <w:sz w:val="20"/>
          <w:szCs w:val="20"/>
          <w:lang w:eastAsia="ru-RU"/>
        </w:rPr>
        <w:t>հոգու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նախատեսված</w:t>
      </w:r>
      <w:r w:rsidRPr="00DB4BD3">
        <w:rPr>
          <w:rFonts w:ascii="Arian AMU" w:eastAsia="Times New Roman" w:hAnsi="Arian AMU" w:cs="Arian AMU"/>
          <w:color w:val="000000"/>
          <w:sz w:val="20"/>
          <w:szCs w:val="20"/>
          <w:lang w:val="en-US" w:eastAsia="ru-RU"/>
        </w:rPr>
        <w:t xml:space="preserve"> 12 </w:t>
      </w:r>
      <w:r w:rsidRPr="00DB4BD3">
        <w:rPr>
          <w:rFonts w:ascii="Arian AMU" w:eastAsia="Times New Roman" w:hAnsi="Arian AMU" w:cs="Arian AMU"/>
          <w:color w:val="000000"/>
          <w:sz w:val="20"/>
          <w:szCs w:val="20"/>
          <w:lang w:eastAsia="ru-RU"/>
        </w:rPr>
        <w:t>քառ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տեղավորել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առնվազն</w:t>
      </w:r>
      <w:r w:rsidRPr="00DB4BD3">
        <w:rPr>
          <w:rFonts w:ascii="Arian AMU" w:eastAsia="Times New Roman" w:hAnsi="Arian AMU" w:cs="Arian AMU"/>
          <w:color w:val="000000"/>
          <w:sz w:val="20"/>
          <w:szCs w:val="20"/>
          <w:lang w:val="en-US" w:eastAsia="ru-RU"/>
        </w:rPr>
        <w:t xml:space="preserve"> 36 </w:t>
      </w:r>
      <w:r w:rsidRPr="00DB4BD3">
        <w:rPr>
          <w:rFonts w:ascii="Arian AMU" w:eastAsia="Times New Roman" w:hAnsi="Arian AMU" w:cs="Arian AMU"/>
          <w:color w:val="000000"/>
          <w:sz w:val="20"/>
          <w:szCs w:val="20"/>
          <w:lang w:eastAsia="ru-RU"/>
        </w:rPr>
        <w:t>մոխիրով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ուռնա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ուռնաների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եռապատկել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քառապատկել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պարագայում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դառնում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տոհմական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դամբարան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իմաստով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Կոմիտաս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վարդապետի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դամբարանների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գաղափարն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դարձնել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իսկապես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տոհմական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ավանդական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առավելությունները</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Տարածքների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տնտեսում</w:t>
      </w:r>
      <w:r w:rsidRPr="00DB4BD3">
        <w:rPr>
          <w:rFonts w:ascii="Arian AMU" w:eastAsia="Times New Roman" w:hAnsi="Arian AMU" w:cs="Arian AMU"/>
          <w:color w:val="000000"/>
          <w:sz w:val="20"/>
          <w:szCs w:val="20"/>
          <w:lang w:val="en-US" w:eastAsia="ru-RU"/>
        </w:rPr>
        <w:t xml:space="preserve"> 50-</w:t>
      </w:r>
      <w:r w:rsidRPr="00DB4BD3">
        <w:rPr>
          <w:rFonts w:ascii="Arian AMU" w:eastAsia="Times New Roman" w:hAnsi="Arian AMU" w:cs="Arian AMU"/>
          <w:color w:val="000000"/>
          <w:sz w:val="20"/>
          <w:szCs w:val="20"/>
          <w:lang w:eastAsia="ru-RU"/>
        </w:rPr>
        <w:t>ից</w:t>
      </w:r>
      <w:r w:rsidRPr="00DB4BD3">
        <w:rPr>
          <w:rFonts w:ascii="Arian AMU" w:eastAsia="Times New Roman" w:hAnsi="Arian AMU" w:cs="Arian AMU"/>
          <w:color w:val="000000"/>
          <w:sz w:val="20"/>
          <w:szCs w:val="20"/>
          <w:lang w:val="en-US" w:eastAsia="ru-RU"/>
        </w:rPr>
        <w:t xml:space="preserve"> 100 </w:t>
      </w:r>
      <w:r w:rsidRPr="00DB4BD3">
        <w:rPr>
          <w:rFonts w:ascii="Arian AMU" w:eastAsia="Times New Roman" w:hAnsi="Arian AMU" w:cs="Arian AMU"/>
          <w:color w:val="000000"/>
          <w:sz w:val="20"/>
          <w:szCs w:val="20"/>
          <w:lang w:eastAsia="ru-RU"/>
        </w:rPr>
        <w:t>անգամ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հողերի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ռացիոնալ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օգտագործում</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Առողջությանը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կյանքին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սպառնացող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վտանգների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իսպառ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բացակայություն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էկոլոգիական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վիճակի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բարելավում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սանիտարահիգիենիկ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լարվածության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նվազեցում</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Ծախսերի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կրճատում</w:t>
      </w:r>
      <w:r w:rsidRPr="00DB4BD3">
        <w:rPr>
          <w:rFonts w:ascii="Arian AMU" w:eastAsia="Times New Roman" w:hAnsi="Arian AMU" w:cs="Arian AMU"/>
          <w:color w:val="000000"/>
          <w:sz w:val="20"/>
          <w:szCs w:val="20"/>
          <w:lang w:val="en-US" w:eastAsia="ru-RU"/>
        </w:rPr>
        <w:t xml:space="preserve"> 25-40%-</w:t>
      </w:r>
      <w:r w:rsidRPr="00DB4BD3">
        <w:rPr>
          <w:rFonts w:ascii="Arian AMU" w:eastAsia="Times New Roman" w:hAnsi="Arian AMU" w:cs="Arian AMU"/>
          <w:color w:val="000000"/>
          <w:sz w:val="20"/>
          <w:szCs w:val="20"/>
          <w:lang w:eastAsia="ru-RU"/>
        </w:rPr>
        <w:t>ով</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Կոլումբարիումների</w:t>
      </w:r>
      <w:hyperlink r:id="rId52" w:anchor="q49" w:history="1">
        <w:r w:rsidRPr="00DB4BD3">
          <w:rPr>
            <w:rFonts w:ascii="Arian AMU" w:eastAsia="Times New Roman" w:hAnsi="Arian AMU" w:cs="Arian AMU"/>
            <w:color w:val="1B447B"/>
            <w:sz w:val="20"/>
            <w:szCs w:val="20"/>
            <w:vertAlign w:val="superscript"/>
            <w:lang w:val="en-US" w:eastAsia="ru-RU"/>
          </w:rPr>
          <w:t>49</w:t>
        </w:r>
      </w:hyperlink>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անվտանգության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ապահովում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գերեզմանոցային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վանդալիզմի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բացառում</w:t>
      </w:r>
      <w:hyperlink r:id="rId53" w:anchor="q50" w:history="1">
        <w:r w:rsidRPr="00DB4BD3">
          <w:rPr>
            <w:rFonts w:ascii="Arian AMU" w:eastAsia="Times New Roman" w:hAnsi="Arian AMU" w:cs="Arian AMU"/>
            <w:color w:val="1B447B"/>
            <w:sz w:val="20"/>
            <w:szCs w:val="20"/>
            <w:vertAlign w:val="superscript"/>
            <w:lang w:val="en-US" w:eastAsia="ru-RU"/>
          </w:rPr>
          <w:t>50</w:t>
        </w:r>
      </w:hyperlink>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հուղարկավորության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տարատեսակ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ազատ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ընտրության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ընձեռում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նախատեսված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ՀՀ</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օրենսդրությամբ</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կոլումբարիումների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առկայությունը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գերեզմանատների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փոխել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գեղագիտական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ճաշակը</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թվարկումը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քաղաքաշինական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սկսած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մինչև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գերեզմանների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արտաքին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ծառայությունների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մատուցումը</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կողմնակիցներն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օրինակ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մատնանշում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միջոցներով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հնարավոր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ներկայությունը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մշտապես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ապահովել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կենդանի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տարածված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եղանակն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որբ</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մոխիրը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սափորի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lastRenderedPageBreak/>
        <w:t>անկյունում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Առավել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տարօրինակ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մահացածի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մոխիրը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զարդերի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ամփոփելը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մշտապես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պայթեցման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եղանակով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մոխրից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արհեստական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ադամանդներ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ստանալը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կրելը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Իհարկե</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հայ</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տարօրինակ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թվացող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առաջարկ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արևմուտքում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նաև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Ռուսաստանում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օգտագործվում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Ինչ</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ծիսակատարության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պահպանմանը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ապա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մեջբերել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Ռուս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ուղղափառ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Հռոմի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կաթոլիկ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եկեղեցիների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օրինակը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որտեղ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քահանաներն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ծառայությունն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իրականացնում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հետևում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կատարմանը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Դեռ</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ավելին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առաջամարտիկի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ստանձնել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ցույց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կտա</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նորարարներ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ստեղծված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փնտրողներ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Հակառակ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եկեղեցական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մարմինները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տարիներ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ստիպված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լինելու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լուծումներ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ստեղծվելիք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ադապտացվելու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Դիակիզարաններին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ընդդիմադիր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մատնանշում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կդառնան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վայր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կոռուպցիայի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զարգացման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Մասնավորապես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պատգամավոր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Վարդան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Խաչատրյանը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պնդում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w:t>
      </w:r>
      <w:r w:rsidRPr="00DB4BD3">
        <w:rPr>
          <w:rFonts w:ascii="Arian AMU" w:eastAsia="Times New Roman" w:hAnsi="Arian AMU" w:cs="Arian AMU"/>
          <w:color w:val="000000"/>
          <w:sz w:val="20"/>
          <w:szCs w:val="20"/>
          <w:lang w:eastAsia="ru-RU"/>
        </w:rPr>
        <w:t>Դիակիզարանները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կսարքեն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փողերը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կուտեն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կսկսեն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ստիպել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գնան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դիակիզարաններ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առաջացնեն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կաշառակերության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հսկայական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դաշտ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և</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գործ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կունենանք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այսուհետ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նմանատիպ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իրավիճակի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Այսինքն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վերջին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հաշվով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ունենում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ազգային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ինքնության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մակերևույթի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աշխարհիկ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քաղաքականության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շահերին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ենթարկված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փոշիով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ծածկում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տեղի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ունեցել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հազարամյակներ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շարունակ</w:t>
      </w:r>
      <w:r w:rsidRPr="00DB4BD3">
        <w:rPr>
          <w:rFonts w:ascii="Arian AMU" w:eastAsia="Times New Roman" w:hAnsi="Arian AMU" w:cs="Arian AMU"/>
          <w:color w:val="000000"/>
          <w:sz w:val="20"/>
          <w:szCs w:val="20"/>
          <w:lang w:val="en-US" w:eastAsia="ru-RU"/>
        </w:rPr>
        <w:t>»</w:t>
      </w:r>
      <w:hyperlink r:id="rId54" w:anchor="q51" w:history="1">
        <w:r w:rsidRPr="00DB4BD3">
          <w:rPr>
            <w:rFonts w:ascii="Arian AMU" w:eastAsia="Times New Roman" w:hAnsi="Arian AMU" w:cs="Arian AMU"/>
            <w:color w:val="1B447B"/>
            <w:sz w:val="20"/>
            <w:szCs w:val="20"/>
            <w:vertAlign w:val="superscript"/>
            <w:lang w:val="en-US" w:eastAsia="ru-RU"/>
          </w:rPr>
          <w:t>51</w:t>
        </w:r>
      </w:hyperlink>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մտավախությունը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հանդիպել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տարբեր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մարդկանց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սակայն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միևնույն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չենք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կարող</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չմատնանշել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ստանդարտների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ֆիքսված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կանոնակարգի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սահմանման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դեպքում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կոռուպցիոն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ռիսկերը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կհասցվեն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նվազագույնի</w:t>
      </w:r>
      <w:r w:rsidRPr="00DB4BD3">
        <w:rPr>
          <w:rFonts w:ascii="Arian AMU" w:eastAsia="Times New Roman" w:hAnsi="Arian AMU" w:cs="Arian AMU"/>
          <w:color w:val="000000"/>
          <w:sz w:val="20"/>
          <w:szCs w:val="20"/>
          <w:lang w:val="en-US"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Այս</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ամերիկյան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կրեմացիոնիստների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մոտեցումները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թաղման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վերաբերյալ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քանի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նրանք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բավականին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երկար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պայքար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մղել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իրենց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նպատակին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համար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կերպ</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փորձել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արդարացնել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դիակիզումը</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ինչն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ամերիկյան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ժամանակակից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հասարակության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անքակտելի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մասերից</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Չնայած</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դրան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պետք</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նշել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ներքոնշյալ</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պարզ</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սխեման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որոշակի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միտումներ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իր</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մեջ</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պարունակում</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այնուամենայիվ</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այն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հետաքրքրական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է</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դիակիզման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կողմնակիցների</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փաստարկման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բազան</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տեսնելու</w:t>
      </w:r>
      <w:r w:rsidRPr="00DB4BD3">
        <w:rPr>
          <w:rFonts w:ascii="Arian AMU" w:eastAsia="Times New Roman" w:hAnsi="Arian AMU" w:cs="Arian AMU"/>
          <w:color w:val="000000"/>
          <w:sz w:val="20"/>
          <w:szCs w:val="20"/>
          <w:lang w:val="en-US" w:eastAsia="ru-RU"/>
        </w:rPr>
        <w:t xml:space="preserve"> </w:t>
      </w:r>
      <w:r w:rsidRPr="00DB4BD3">
        <w:rPr>
          <w:rFonts w:ascii="Arian AMU" w:eastAsia="Times New Roman" w:hAnsi="Arian AMU" w:cs="Arian AMU"/>
          <w:color w:val="000000"/>
          <w:sz w:val="20"/>
          <w:szCs w:val="20"/>
          <w:lang w:eastAsia="ru-RU"/>
        </w:rPr>
        <w:t>տեսանկյունից</w:t>
      </w:r>
      <w:r w:rsidRPr="00DB4BD3">
        <w:rPr>
          <w:rFonts w:ascii="Arian AMU" w:eastAsia="Times New Roman" w:hAnsi="Arian AMU" w:cs="Arian AMU"/>
          <w:color w:val="000000"/>
          <w:sz w:val="20"/>
          <w:szCs w:val="20"/>
          <w:lang w:val="en-US" w:eastAsia="ru-RU"/>
        </w:rPr>
        <w:t>:</w:t>
      </w:r>
    </w:p>
    <w:p w:rsidR="00DB4BD3" w:rsidRPr="00DB4BD3" w:rsidRDefault="00DB4BD3" w:rsidP="00DB4BD3">
      <w:pPr>
        <w:spacing w:after="24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noProof/>
          <w:color w:val="000000"/>
          <w:sz w:val="20"/>
          <w:szCs w:val="20"/>
          <w:lang w:eastAsia="ru-RU"/>
        </w:rPr>
        <mc:AlternateContent>
          <mc:Choice Requires="wps">
            <w:drawing>
              <wp:inline distT="0" distB="0" distL="0" distR="0" wp14:anchorId="7A543A4F" wp14:editId="0C4DD499">
                <wp:extent cx="304800" cy="304800"/>
                <wp:effectExtent l="0" t="0" r="0" b="0"/>
                <wp:docPr id="9" name="AutoShape 1" descr="http://www.religions.am/files/2913/documents/comments/p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religions.am/files/2913/documents/comments/p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JckMh4gIAAPwFAAAOAAAAAAAAAAAAAAAAAC4C&#10;AABkcnMvZTJvRG9jLnhtbFBLAQItABQABgAIAAAAIQBMoOks2AAAAAMBAAAPAAAAAAAAAAAAAAAA&#10;ADwFAABkcnMvZG93bnJldi54bWxQSwUGAAAAAAQABADzAAAAQQYAAAAA&#10;" filled="f" stroked="f">
                <o:lock v:ext="edit" aspectratio="t"/>
                <w10:anchorlock/>
              </v:rect>
            </w:pict>
          </mc:Fallback>
        </mc:AlternateConten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Կարծում ենք այս սխեման ինքնին խոսուն ապացույցն է նրա, որ արևմուտքում այսօր դիակիզումների քանակը շատ դեպքերում գերակայում է թաղման պրակտիկային: Բացի այդ մի շարք հայտնի անձանց դիակիզումը ևս մեծապես նպաստեց դիակիզարանների աճին ու այդ պրակտիկայի տարածմանը: Այս կապակցությամբ ավելորդ չէ նշել, որ դիակիզվել են այնպիսի հանրաճանաչ մարդիկ, ինչպիսիք են Ջոն Լենոնը, Ֆրիդրիխ Էնգելսը, Ալֆրեդ Հիչքոքը, Ալբերտ Էյնշտեյնը, Բերնարդ Շոուն, Ֆրեդի Մերկուրին, ինչպես նաև 2011թ. հուլիսին մահացած անգլիացի հայտնի երգչուհի Էմմի Վայնհաուզը: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r>
      <w:r w:rsidRPr="00DB4BD3">
        <w:rPr>
          <w:rFonts w:ascii="Arian AMU" w:eastAsia="Times New Roman" w:hAnsi="Arian AMU" w:cs="Arian AMU"/>
          <w:b/>
          <w:bCs/>
          <w:color w:val="000000"/>
          <w:sz w:val="20"/>
          <w:szCs w:val="20"/>
          <w:lang w:eastAsia="ru-RU"/>
        </w:rPr>
        <w:t>§3. Թաղման տների մշակույթն ու հոգեբանական խնդիրները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t>Այս հետազոտության շրջանակներում փորձել ենք պարզել նաև նոր մշակույթի ձևավորման հետ կապված խնդիրների առաջացման հնարավորությունն ու վերլուծել թաղման ժամանակակից ձևերի ու դիակիզարանների ներմուծման պարագայում հոգեբանական խնդիրների առաջացման վտանգները: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Թաղման տների կապակցությամբ հարկ է նշել, որ վերջին շրջանում ավելի շատ մարդիկ են սկսում խոսել տնային պայմաններում դիակների պահպանման հակահիգիենիկ վիճակի մասին ու դեմ արտահայտվում ընտանիքի անդամների ներկայությամբ դիակի երկօրյա պահպանմանը: Թաղման տների մշակույթն աստիճանաբար սկսում է մուտք գործել հայ իրականություն, որին դեռևս փոխարինում են Երևան քաղաքի երեք եկեղեցիներ: Հետազոտության շրջանակում հանդես եկած բոլոր բանախոսները միանշանակ կողմ էին արտահայտվում թաղման տների մշակույթի ներմուծմանը, քանի որ այն ավելի քաղաքակիրթ ձև է, մարդիկ «բարձրաձայն չեն գոռում, լացում, աղաղակում, այլ հանգիստ սգում են»: Չնայած այս մոտեցման կողքին կա նաև հակառակ օրինակը, երբ կինը որոշում է կայացրել տանը գտնվող անչափահաս երեխայի պատճառով ամուսնու դին դնել Քանաքեռի եկեղեցում, ինչը մեծ վրդովմունքի տեղիք է տվել ընկերների ու մտերիմների շրջանում: Եթե եկեղեցիներում մահացածներին դնելու ավանդույթը մի քանի տարի առաջ խորթ էր թվում հայ հասարակությանը, ապա այն բավականին սահուն ձևով տեղավորվեց կենցաղում ու դարձավ քաղաքային կյանքի անբաժանելի տարրերից մեկը: Այնուամենայնիվ պետք է նշել, որ խոսքն այս դեպքում վերաբերում է հասարակության մեջ ճանաչում ունեցող անձանց, որոնց հոգեհանգստի ժամանակ այցելում են հազարավոր մարդիկ ու հարազատները շատ դեպքերում ստիպված են լինում նման որոշումներ կայացնել:</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lastRenderedPageBreak/>
        <w:t>Այս պարագայում բնական է մի հարց է առաջանում. եթե հնարավոր է մարդկանց դիերը տեղադրել եկեղեցիներում, ապա ինչո՞ւ առավել համակարգված դա չի կատարվում ու թաղման տների մշակույթը չի ձևավորվում: Կարծում ենք այստեղ գործ ունենք պետական լիազոր մարմինների ու մասնավոր բիզնեսի ոչ այնքան համակցված գործունեության հետ, քանի որ հակառակ դեպքում այն իր հարմարավետությամբ կստիպեր մարդկանց ընտրելու հենց այդ ճանապարհը: Ենթադրենք, օրինակ, թաղման տունը կառուցվում է գերեզմանատանը կից որևէ վայրում, որտեղ տեղի է ունենում հոգեհանգստի արարողությունը, իսկ թաղումից հետո նաև տրվում է հոգեհաց, ինչն այսօր անում են Երևան քաղաքի բազմաթիվ ռեստորաններ: Չնայած պետք է նշել, որ կա տեսակետ, համաձայն որի թաղման տների մշակույթի ներմուծումը կարող է հանգեցնել ավանդույթներից ու սովորույթներից օտարման</w:t>
      </w:r>
      <w:hyperlink r:id="rId55" w:anchor="q53" w:history="1">
        <w:r w:rsidRPr="00DB4BD3">
          <w:rPr>
            <w:rFonts w:ascii="Arian AMU" w:eastAsia="Times New Roman" w:hAnsi="Arian AMU" w:cs="Arian AMU"/>
            <w:color w:val="1B447B"/>
            <w:sz w:val="20"/>
            <w:szCs w:val="20"/>
            <w:vertAlign w:val="superscript"/>
            <w:lang w:eastAsia="ru-RU"/>
          </w:rPr>
          <w:t>53</w:t>
        </w:r>
      </w:hyperlink>
      <w:r w:rsidRPr="00DB4BD3">
        <w:rPr>
          <w:rFonts w:ascii="Arian AMU" w:eastAsia="Times New Roman" w:hAnsi="Arian AMU" w:cs="Arian AMU"/>
          <w:color w:val="000000"/>
          <w:sz w:val="20"/>
          <w:szCs w:val="20"/>
          <w:lang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Սրա հետ մեկտեղ Հայաստանյայց եկեղեցիները չունեն համապատասխան ենթակառուցվածք, դահլիճ կամ կից սրահ: Ազգագրագետ Հրանուշ Խառատյանը նշում է, որ սփյուռքում այս իմաստով հայկական եկեղեցիները առավել լավ են կազմակերպված ու ունեն համապատասխան կառուցվածք: «Եկեղեցում մարմինը դնելը, եկեղեցում հոգեհանգիստն անելը և հրաժեշտի ամբողջ արարողությունը կազմակերպելը դա թաղման ծեսի կոնցեպտուալ փոփոխություն է», -նշում է ազգագրագետը</w:t>
      </w:r>
      <w:hyperlink r:id="rId56" w:anchor="q54" w:history="1">
        <w:r w:rsidRPr="00DB4BD3">
          <w:rPr>
            <w:rFonts w:ascii="Arian AMU" w:eastAsia="Times New Roman" w:hAnsi="Arian AMU" w:cs="Arian AMU"/>
            <w:color w:val="1B447B"/>
            <w:sz w:val="20"/>
            <w:szCs w:val="20"/>
            <w:vertAlign w:val="superscript"/>
            <w:lang w:eastAsia="ru-RU"/>
          </w:rPr>
          <w:t>54</w:t>
        </w:r>
      </w:hyperlink>
      <w:r w:rsidRPr="00DB4BD3">
        <w:rPr>
          <w:rFonts w:ascii="Arian AMU" w:eastAsia="Times New Roman" w:hAnsi="Arian AMU" w:cs="Arian AMU"/>
          <w:color w:val="000000"/>
          <w:sz w:val="20"/>
          <w:szCs w:val="20"/>
          <w:lang w:eastAsia="ru-RU"/>
        </w:rPr>
        <w:t>: Միևնույն ժամանակ նա պատմում է Ստամբուլի հայ համայնքի կյանքից մի դրվագ, երբ թաղումը ու հուղարկավորության ողջ ծեսը կատարվում է պատվիրված ձևով` համապատասխան վճարի դիմաց: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Թաղման տների կառուցումը եկեղեցիների կից կամ ոչ կից տարածքներում մի կողմից խնդիր է լուծում, քանի որ ընտանիքի մակարդակում լարվածությունը տեղափոխվում է այլ միջավայր, իսկ մյուս կողմից խնդիր է առաջադրում, քանի որ Երևան քաղաքում ներկայումս սահմանափակ թվով եկեղեցիներում է հնարավոր այդ ծեսն իրականացնել, իսկ համատարած թաղման տների կառուցման պարագայում պետք է լուծել դրանց ենթակառուցվածքների խնդիրները: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Դիակը տանը դնելու սովորույթի հետ կապված հետաքրքրական է արտահայտվում մշակութաբան Վարդան Ջալոյանը. «Դիակը տան մեջ դնելն ամենաբարբարոս սովորույթն է, և ես դեմ եմ դրան, քանի որ բնակարանը վերածվում է գերեզմանոցի և դա իսկապես խախտում է այն կարևոր սկզբունքը, որը ես անվանում եմ մեռյալների աշխարհի և կենդանիների աշխարհի տարբերակում: Նույնիսկ միջնադարում մարդիկ այդքան բարբարոս չէին: Այն սովորույթները, որոնք գոյություն ունեն, կարծես խճճում են մեռյալների և կենդանիների աշխարհները. ոչ մահացածներն են կարողանում ապրել իրենց «մահացած կյանքով», ոչ էլ կենդանի մարդիկ են ապրում իրենց կենդանի կյանքով»</w:t>
      </w:r>
      <w:hyperlink r:id="rId57" w:anchor="q55" w:history="1">
        <w:r w:rsidRPr="00DB4BD3">
          <w:rPr>
            <w:rFonts w:ascii="Arian AMU" w:eastAsia="Times New Roman" w:hAnsi="Arian AMU" w:cs="Arian AMU"/>
            <w:color w:val="1B447B"/>
            <w:sz w:val="20"/>
            <w:szCs w:val="20"/>
            <w:vertAlign w:val="superscript"/>
            <w:lang w:eastAsia="ru-RU"/>
          </w:rPr>
          <w:t>55</w:t>
        </w:r>
      </w:hyperlink>
      <w:r w:rsidRPr="00DB4BD3">
        <w:rPr>
          <w:rFonts w:ascii="Arian AMU" w:eastAsia="Times New Roman" w:hAnsi="Arian AMU" w:cs="Arian AMU"/>
          <w:color w:val="000000"/>
          <w:sz w:val="20"/>
          <w:szCs w:val="20"/>
          <w:lang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Կարելի է ասել, որ թաղման տների ներմուծումն իբրև նոր մշակույթի մաս իր հետ բերում է ոչ միայն էթիկական ու էսթետիկական խնդիրներ, այլ նաև հոգեբանական խնդիրների մի ողջ համալիր: Մահացածի մարմինը տանը դնելուց զատ դագաղի կափարիչն ու ծաղկեպսակները դրվում են յուրաքանչյուր շենքի բակում, իսկ թաղման օրը շենքի բակում է հայտնվում դիատար մեքենան: Բոլոր այս երևույթները սթրես են առաջացնում շենքի բնակիչների և հատկապես երեխաների մոտ: Բավարար է նշել, որ «Հուղարկավորությունների կազմակերպման և գերեզմանատների ու դիակիզարանների շահագործման մասին» ՀՀ օրենքի 11-րդ հոդվածի 2-րդ և 3-րդ կետերը սահմանում են. «2.Ավտոդիատարների կայանումը թույլատրվում է միայն փակ կամ պարսպապատ կայանատեղերում կամ այդ նպատակի համար տեղական ինքնակառավարման մարմինների (Երևանում` Երևանի քաղաքապետարանի) որոշմամբ առանձնացված հատուկ կայանատեղերում կամ ծառայություններին պատկանող համապատասխան տարածքներում: Այլ վայրերում ավտոդիատարների կայանումը խստիվ արգելվում է: 3.Դագաղների, սգո ծաղկեպսակների եւ սգո այլ պարագաների վաճառքը կարող է իրականացվել միայն վարագուրապատված կամ մգացված ապակիներով առևտրական նշանակության շինությունում` բացառելով դրանց արտաքին ցուցադրումը»: Ցավոք, նույն օրենքի շատ հոդվածների նման, այս հոդվածի պահանջները ևս շատ դեպքերում մնում են լոկ թղթի վրա, ինչն էլ իր հերթին բերում է տարբեր հոգեբանական խնդիրներ: Այդ կերպ էլ շրջանցվում են կառավարության որոշումները, որոնցից մեկի համաձայն բարձրահարկ շենքերի մուտքերի մոտ արգելվում է դագաղի կափարիչներ ու ծաղկեպսակներ դնել, ինչը արվել է ավելորդ սթրեսներից խուսափելու նպատակով և նույնպես մնացել թղթի վրա:</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Հոգեբանական խնդիրների շարքում անպայման պետք է նշել մի զարմանալի երևույթի մասին, որն այսօր մեծ անհանգստություն է առաջ բերում արևմտյան հետազոտողների շրջանում: Խոսքը թաղված մարմինների չքայքայման մասին է, որոնք կյանքի ընթացքում հիմնականում սնունդի միջոցով ստացած կոնսերվանտների պատճառով բավականին երկար ժամանակ չի ենթարկվում քայքայման: Եղել են դեպքեր, որ հուղարկավորությունից որոշ ժամանակ անց էքսգումացիայի ժամանակ այդ երևույթը լուրջ հոգեբանական խնդիրներ է ի հայտ բերել հարազատների շրջանում, որը ևս օգտագործվում է դիակիզման օգտին վկայող փաստարկների շարքում:</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xml:space="preserve">Մյուս կողմից լուրջ հոգեբանական խնդիրներ են առաջանում գերեզմանատանը, երբ իրար են բախվում տարբեր սոցիալական շերտերն արդեն գերեզմանոցների տեսքով: Գերեզմանատանը հուղարկավորված </w:t>
      </w:r>
      <w:r w:rsidRPr="00DB4BD3">
        <w:rPr>
          <w:rFonts w:ascii="Arian AMU" w:eastAsia="Times New Roman" w:hAnsi="Arian AMU" w:cs="Arian AMU"/>
          <w:color w:val="000000"/>
          <w:sz w:val="20"/>
          <w:szCs w:val="20"/>
          <w:lang w:eastAsia="ru-RU"/>
        </w:rPr>
        <w:lastRenderedPageBreak/>
        <w:t>շատերի հարազատները երկար տարիներ ի վիճակի չեն լինում նվազագույն հարդարանք ապահովել իրենց հանգուցյալի համար, այն ժամանակ, երբ որևէ քրեական հեղինակություն մի քանի մետրի վրա կառուցում է մի քանի հարյուր հազար դոլար արժողությամբ գերեզմանոց-կոթող (Նկար 8): Սա լուրջ հարցեր է առաջ բերում արդարության ու կյանքի իմաստի վերաբերյալ: Մյուս կողմից նման ճոխությունը ուժգնացնում է քաղքենիական մտածողությունը ու այլոց ևս դրդում մտնել «անդրշիրիմյան մրցավազքի մեջ»: Մշակութաբան Վարդան Ջալոյանը տեղին մի դիտարկում է անում. «Ճոխ գերեզմանը մի պարզ բան է նշանակում. այն ոչ թե հարգանք է մահացածի նկատմամբ, այլ հարգանք իռացիոնալ հաջողության ռացիոնալ պատճառների հանդեպ: Ես դա անվանել եմ «Մոխրոտիկի սինդրոմ»: Մենք գործ ունենք «Մոխրոտիկի սինդրոմի» հետ, ընդ որում ես կարող եմ ասել, որ «Մոխրոտիկի սինդրոմը» զուգակցվում է ճոխ գերեզմանաքարերով և մահացածների նկատմամբ բացարձակ չարությամբ, ատելությամբ և արհամարհանքով: Ինչքան գերեզմանը ճոխ է, այնքան մահացածին ավելի վատ են վերաբերում: Ճոխ գերեզմանը մոռացության, ատելության գրավականն է»</w:t>
      </w:r>
      <w:hyperlink r:id="rId58" w:anchor="q56" w:history="1">
        <w:r w:rsidRPr="00DB4BD3">
          <w:rPr>
            <w:rFonts w:ascii="Arian AMU" w:eastAsia="Times New Roman" w:hAnsi="Arian AMU" w:cs="Arian AMU"/>
            <w:color w:val="1B447B"/>
            <w:sz w:val="20"/>
            <w:szCs w:val="20"/>
            <w:vertAlign w:val="superscript"/>
            <w:lang w:eastAsia="ru-RU"/>
          </w:rPr>
          <w:t>56</w:t>
        </w:r>
      </w:hyperlink>
      <w:r w:rsidRPr="00DB4BD3">
        <w:rPr>
          <w:rFonts w:ascii="Arian AMU" w:eastAsia="Times New Roman" w:hAnsi="Arian AMU" w:cs="Arian AMU"/>
          <w:color w:val="000000"/>
          <w:sz w:val="20"/>
          <w:szCs w:val="20"/>
          <w:lang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Չնայած վերը նշվածին չենք կարող չնշել, որ այօր առավել մեծ հոգեբանական խնդիրներ է առաջացնում հենց դիակիզարանի գաղափարը, երբ մարդիկ մտածում են իրենց հարազատին այրելու մասին ու ավանդույթին հակառակ գնալու մասին, շատ դեպքերում բացասական վերաբերմունք են որդեգրում: Այս իմաստով Հայաստանում դիակիզարանների կառուցմանը հաջորդելու են բավականին լուրջ հոգեբանական խնդիրներ և սկզբնական շրջանում նրանք ովքեր կգնան այդ քայլին կհամարվեն «օտարներ», «օտարամոլներ» կամ «ավանդույթին ու եկեղեցուն հակառակվողներ»: Սա հղի է հասարակության մեջ պառակտվածության և օտարման առաջացման վտանգով, ինչը, կարծում եմ, հնարավոր է հոգեբանական խնդիրներ առաջ բերի, որի հաղթահարմանը կօգնի ժամանակը և հասարակության մեջ առաջադեմ զանգվածի առկայությունը, ովքեր, անկախ ամեն ինչից, կօգվեն ազատ ընտրության իրենց իրավունքից ու որոշում կկայացնեն «հետմահու կրակի» օգտին: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r>
      <w:r w:rsidRPr="00DB4BD3">
        <w:rPr>
          <w:rFonts w:ascii="Arian AMU" w:eastAsia="Times New Roman" w:hAnsi="Arian AMU" w:cs="Arian AMU"/>
          <w:b/>
          <w:bCs/>
          <w:color w:val="000000"/>
          <w:sz w:val="20"/>
          <w:szCs w:val="20"/>
          <w:lang w:eastAsia="ru-RU"/>
        </w:rPr>
        <w:t>§ 4. Ընտրության ազատություն թե՞ տաբու: Նոր լուծումներ: Ռեզոմացիա և ռեզոմատորիաներ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t>Այս հետազոտության շրջանակներում կատարված հարցազրույցների համար պայմանավորվածություններ ձեռք բերելու ժամանակ ու հարցազրույցի ընթացքում հարցվողների մոտ նկատելի էր անսպասելիության գործոնը և բոլորը միանշանակ զարմանք էին արտահայտում քննվող հարցի շուրջ առաջացած հետաքրքրվածության նկատմամբ: Այնուամենայնիվ, հարցվածները նշում էին, որ հետազոտվող հիմնախնդիրը բավականին լուրջ է ու կարիք ունի համալիր քննարկման ու վերլուծության: Facebook սոցիալական ցանցում կատարված հարցմանը շատերն անլուրջ պատասխաններ էին տալիս, որովհետև իրեն զգացնել էր տալիս ներքին, ինտիմ, տաբույացված հարցի քննարկման փակվածությունը: Չնայած խնդրի համեմատաբար փակվածությանը` պետք է նշել, որ սոցիալական ցանցում «Կողմ ե՞ք արդյոք Հայաստանում կրեմատորիաների ներմուծմանը» հարցին ամենաշատը պատասխանել են հետևյալ կերպ` «Այո կողմ եմ և դա պետք է լինի մարդու ընտրությունը` այրվել թե հանձնվել հողին»</w:t>
      </w:r>
      <w:hyperlink r:id="rId59" w:anchor="q57" w:history="1">
        <w:r w:rsidRPr="00DB4BD3">
          <w:rPr>
            <w:rFonts w:ascii="Arian AMU" w:eastAsia="Times New Roman" w:hAnsi="Arian AMU" w:cs="Arian AMU"/>
            <w:color w:val="1B447B"/>
            <w:sz w:val="20"/>
            <w:szCs w:val="20"/>
            <w:vertAlign w:val="superscript"/>
            <w:lang w:eastAsia="ru-RU"/>
          </w:rPr>
          <w:t>57</w:t>
        </w:r>
      </w:hyperlink>
      <w:r w:rsidRPr="00DB4BD3">
        <w:rPr>
          <w:rFonts w:ascii="Arian AMU" w:eastAsia="Times New Roman" w:hAnsi="Arian AMU" w:cs="Arian AMU"/>
          <w:color w:val="000000"/>
          <w:sz w:val="20"/>
          <w:szCs w:val="20"/>
          <w:lang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Այս տեսանկյունից բոլոր բանախոսները միանշանակ պնդում են, որ դիակիզարանների ներմուծման հարցը ամբողջապես տեղավորվում է մարդու ազատ ընտրություն կատաելու իրավունքի շրջանակներում, քանի որ մարդը չի կարողանում իրագործել օրենքով իրեն վերապահված իրավունքը, քանի որ բացակայում են համապատասխան ենթակառուցվածքները: 2011թ. նոյեմբերի 13-ին «Շանթ» հեռուստաընկերության եթերում Արամ Աբրահամյանն իր հաղորդման շրջանակներում անդրադարձավ դիակիզարանների խնդրին` ընդ որում մինչ այդ Facebook սոցիալական ցանցում արտահայտվելով դրանց օգտին: Նույն հաղորդման շրջանակներում առողջապահության նախկին նախարար Արա Բաբլոյանը դիակիզարանների կառուցումը ու դրա նպատակահարմարությունը պայմանավորում է մարդկանց կրթության հետ և շեշտեց, որ մարդկանց պետք է տրվի այլընտրանքի հնարավորություն: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Թաղման այլընտրանքային ձևերին հակադրվողներն իրենց հիմնական փաստարկումների շարքում մատնանշում էին Հայ առաքելական եկեղեցու ավանդույթներին չհամապատասխանելը, չնայած այդ պարագայում բաց է մնում այն հարցը, թե ինչ պետք է անեն այլընտրանքի կողմնակից աթեիստները, հայ հեթանոսները կամ այլակրոնները: Սոցիոլոգ Գայանե Ղազարյանը գրում է. «Ինձ ընենց հետաքրքիր է՝ նրանք, ովքեր պատասխանել են «ոչ, քանի որ դա դեմ է մեր հավատքին», ուզում են ասեն, որ Հայաստանում բոլորը պարտավոր են լինել հայ առաքելական եկեղեցու հետևո՞րդ կամ գոնե քրիստոնյա՞... նույնիսկ էթնիկ փոքրամասնություննե՞րը։ Հետաքրքիր մտածողություն է... Իսկ ասենք աթեիստները իրավունք ունե՞ն ընտրության ազատություն ունենալ, թե՞ նրանք ձեր «Հայաստանից» չեն... Հարցն էլ կարծես ՀՀ-ին ա վերաբերում, որի Սահմանադրության համաձայն կա հավատքի ազատություն։ Ամեն դեպքում հաճելի էր ընկերներիս մեջ ալոգիկներին բացահայտել»</w:t>
      </w:r>
      <w:hyperlink r:id="rId60" w:anchor="q58" w:history="1">
        <w:r w:rsidRPr="00DB4BD3">
          <w:rPr>
            <w:rFonts w:ascii="Arian AMU" w:eastAsia="Times New Roman" w:hAnsi="Arian AMU" w:cs="Arian AMU"/>
            <w:color w:val="1B447B"/>
            <w:sz w:val="20"/>
            <w:szCs w:val="20"/>
            <w:vertAlign w:val="superscript"/>
            <w:lang w:eastAsia="ru-RU"/>
          </w:rPr>
          <w:t>58</w:t>
        </w:r>
      </w:hyperlink>
      <w:r w:rsidRPr="00DB4BD3">
        <w:rPr>
          <w:rFonts w:ascii="Arian AMU" w:eastAsia="Times New Roman" w:hAnsi="Arian AMU" w:cs="Arian AMU"/>
          <w:color w:val="000000"/>
          <w:sz w:val="20"/>
          <w:szCs w:val="20"/>
          <w:lang w:eastAsia="ru-RU"/>
        </w:rPr>
        <w:t>: Այս իմաստով պետք է նշել, որ վերոնշյալ հարցադրումը ոչ միայն համապատասխանում է խնդրի բովանդակությանը, այլ նաև ոլորտը կարգավորող օրենքի ոգուն: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lastRenderedPageBreak/>
        <w:t>Միևնույն ժամանակ հարկ ենք համարում նշել, որ ռացիոնալ բացատրությունները դիակիզարաններին կամ թաղման այլընտրանքային լուծումներին կողմ կամ դեմ լինելու հետ կապված բավականին քիչ են ու չեն ենթարկվում առողջ քննադատությանը: Թերևս բացառությունների շարքում նշենք Սաուդյան Արաբիայում հետազոտություն իրականացնող կենսաքիմիկ Խաչատուր Ջուլֆալակյանի կարծիքը, որը, դեմ է թաղման այլընտրանքային ձևերին դատաբժշկական էքսգումացիայի և տրանսպլանտացիայի տեսանկյունից և նշում է. «Կարծում եմ այս հարցը և նման շատ հարցեր ճիշտ կլիներ քննարկել կենսաբանական և բժշկական ռացիոնալիզմից ելնելով, ոչ թե իրավական կամ այլ տեսակետից: Ես անձամբ շատ եմ զարմանում թե ինչու մահացածի հերձման արդյունքում օրգանները նետվում են աղբը, եթե պատանատոմիական հետաքրքրություն չի ներկայացնում, բայց տրանսպլանտացիայի տարիներով սպասող հիվանդները չեն ստանում օրգաններ, քանի որ դա մի սարսափելի երկար ձգվող պրոցես է բժշկի համար ստանալ հարազատների համաձայնությունը: Մերժումները շատ ավելի շատ են, քան համաձայնությունները: Ուրեմն աղբը նետելը իրանց չի հուզում, իսկ մեկ հիվանդի կյանքը փրկելը ինչ-որ կրոնական կամ եսիմ ինչ պատկերացումներին դեմ է: Աբսուրդ է: Հասարակությունը պիտի բժշկին տա այդ իրավունքը հիվանդի կյանքը փրկելու համար ինքնուրույն որոշումներ կայացնի: Իհարկե խոսքը գնում է առողջ դատող հասարակությանը, ինչը ցավոք...»</w:t>
      </w:r>
      <w:hyperlink r:id="rId61" w:anchor="q59" w:history="1">
        <w:r w:rsidRPr="00DB4BD3">
          <w:rPr>
            <w:rFonts w:ascii="Arian AMU" w:eastAsia="Times New Roman" w:hAnsi="Arian AMU" w:cs="Arian AMU"/>
            <w:color w:val="1B447B"/>
            <w:sz w:val="20"/>
            <w:szCs w:val="20"/>
            <w:vertAlign w:val="superscript"/>
            <w:lang w:eastAsia="ru-RU"/>
          </w:rPr>
          <w:t>59</w:t>
        </w:r>
      </w:hyperlink>
      <w:r w:rsidRPr="00DB4BD3">
        <w:rPr>
          <w:rFonts w:ascii="Arian AMU" w:eastAsia="Times New Roman" w:hAnsi="Arian AMU" w:cs="Arian AMU"/>
          <w:color w:val="000000"/>
          <w:sz w:val="20"/>
          <w:szCs w:val="20"/>
          <w:lang w:eastAsia="ru-RU"/>
        </w:rPr>
        <w:t>: Այս թեման ինքնին բավականին հետաքրքրական նյութ է, սակայն դուրս է մեր հետազոտության շրջանակներից ու կարիքն ունի հետագա վերլուծության: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Հետազոտության ժամանակ էական հարցադրումներից է եղել նաև Հայաստանում գերեզմանոցային տարածքների ստանդարտացման հիմնահարցը, որին գրեթե բոլոր մասնակիցները դրական պատասխան են տվել: Սոոցիոլոգ, կոնֆլիկատաբան Արտակ Այունցը մեջբերում է ԱՄՆ օրինակը և նշում հետևյալը. «Օրինակ Ամերիկայում էլ է այդպես, բոլորը հավասար` սիրուն և կապ չունի դու ով ես, Քենեդի ես եղել, թե ինչ: Եթե գնաս Առլինգտոն (նկատի ունի Վաշինգտոնում գտնվող Առլինգտոնի ռազմական գերեզմանատունը – Հ.Հ.), լրիվ նույնն է բոլորի համար»</w:t>
      </w:r>
      <w:hyperlink r:id="rId62" w:anchor="q60" w:history="1">
        <w:r w:rsidRPr="00DB4BD3">
          <w:rPr>
            <w:rFonts w:ascii="Arian AMU" w:eastAsia="Times New Roman" w:hAnsi="Arian AMU" w:cs="Arian AMU"/>
            <w:color w:val="1B447B"/>
            <w:sz w:val="20"/>
            <w:szCs w:val="20"/>
            <w:vertAlign w:val="superscript"/>
            <w:lang w:eastAsia="ru-RU"/>
          </w:rPr>
          <w:t>60</w:t>
        </w:r>
      </w:hyperlink>
      <w:r w:rsidRPr="00DB4BD3">
        <w:rPr>
          <w:rFonts w:ascii="Arian AMU" w:eastAsia="Times New Roman" w:hAnsi="Arian AMU" w:cs="Arian AMU"/>
          <w:color w:val="000000"/>
          <w:sz w:val="20"/>
          <w:szCs w:val="20"/>
          <w:lang w:eastAsia="ru-RU"/>
        </w:rPr>
        <w:t>: Հեռուստալրագրող Գեղամ Մանուկյանը առաջարկում է հաստատել ճարտարապետական նախագիծ ու սահմանել, օրինակ, չորս հիմնական տեսակի քարեր, որից հետո գերեզմանների տեսքը որոշակի ստանդարտացման կհանգի: Այս հարցում տիրող բարձիթողի իրավիճակը հանգեցրել է ոչ միայն ճարտարապետական բազմաթիվ ու այլանդակ լուծումների, այլ նաև հանգեցնում է հոգեբանական ճգնաժամերի: Այդ պատճառով լավագույն լուծումն առանց սահմանների ու միանման գերեզմանաքարերով գերեզմանների առկայությունն է, երբ էական կլինի ոչ թե ֆիզիկական տարածքի սակրալությունը, այլ «սակրալ հիշողությունը»: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Այնուամենայնիվ փորձը ցույց է տալիս, որ հայ հասարակությունը դեռևս պատրաստ չէ նման լուծումների, քանի դեռ չկա հստակ ուղղահայաց իմպերատիվ որոշում կամ էլ չի վերացել «հայկական ցուցադրամոլությունը»: Ինժեներ Ռազմիկ Հարությունյանը ներկայացնում է այս հարցում իրենց հաստատության կատարած ջանքերը. «Մենք 2005 թ. փորձեցինք Սպանդարյանի գերեզմանոցում հազար քմ. կառուցեցինք միատեսակ ու առայսօր չենք կարողանում համոզել մարդկանց, որ այդտեղ գնան, թաղվածների յոթանասուն տոկոսը սոցիալապես անապահով խավն է, միատեսակ քար մեկ մետր բարձրությամբ և հիսուն մետր լայնությամբ առանց եզրաքարերի, կանաչ դաշտով բայց չէ հայերը մենակ գերեզման սարքել գիտեն, ոչ պիտի մտնես գերեզմաններ տեսնես մեկը գրանիտ, մյուսը բազալտ, մեկը ոսկի, մեկը արծաթ, սահմանափակում պետք է լինի և միևնույն ժամանակ ամեն ինչի, սգո պարագաների վաճառքը պետք է լինի պետական նորմաներով»</w:t>
      </w:r>
      <w:hyperlink r:id="rId63" w:anchor="q61" w:history="1">
        <w:r w:rsidRPr="00DB4BD3">
          <w:rPr>
            <w:rFonts w:ascii="Arian AMU" w:eastAsia="Times New Roman" w:hAnsi="Arian AMU" w:cs="Arian AMU"/>
            <w:color w:val="1B447B"/>
            <w:sz w:val="20"/>
            <w:szCs w:val="20"/>
            <w:vertAlign w:val="superscript"/>
            <w:lang w:eastAsia="ru-RU"/>
          </w:rPr>
          <w:t>61</w:t>
        </w:r>
      </w:hyperlink>
      <w:r w:rsidRPr="00DB4BD3">
        <w:rPr>
          <w:rFonts w:ascii="Arian AMU" w:eastAsia="Times New Roman" w:hAnsi="Arian AMU" w:cs="Arian AMU"/>
          <w:color w:val="000000"/>
          <w:sz w:val="20"/>
          <w:szCs w:val="20"/>
          <w:lang w:eastAsia="ru-RU"/>
        </w:rPr>
        <w:t>: Չնայած պետական հիմնարկի կողմից գործադրված այդ ջանքերին, գերեզմանոցի տարածքը համարվում է առանձին ընտանիքների սեփականությունն ու նրանք իրավասու են այդ տարածքում կառուցել այն ինչ ուզում են, ինչը ևս խոսում է այս հարցում ՀՀ կառավարության ոչ նախաձեռնողական մոտեցումների մասին: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Չնայած նրան, որ այս հետազոտության շրջանակներում անդրադարձել ենք միայն թաղմանը և դիակիզմանը, այնուամենայնիվ պետք է նշել, որ ժամանակակից արագ փոփոխվող ու գիտության վրա հիմնված աշխարհում զարգանում են նոր տեխնոլոգիաներ, որոնցից իր տարածման տեմպերով աչքի է ընկնում այսպես կոչված թաց կրեմացիան կամ ալկալիական հիդրոլիզը կամ ռեզոմացիան</w:t>
      </w:r>
      <w:hyperlink r:id="rId64" w:anchor="q62" w:history="1">
        <w:r w:rsidRPr="00DB4BD3">
          <w:rPr>
            <w:rFonts w:ascii="Arian AMU" w:eastAsia="Times New Roman" w:hAnsi="Arian AMU" w:cs="Arian AMU"/>
            <w:color w:val="1B447B"/>
            <w:sz w:val="20"/>
            <w:szCs w:val="20"/>
            <w:vertAlign w:val="superscript"/>
            <w:lang w:eastAsia="ru-RU"/>
          </w:rPr>
          <w:t>62</w:t>
        </w:r>
      </w:hyperlink>
      <w:r w:rsidRPr="00DB4BD3">
        <w:rPr>
          <w:rFonts w:ascii="Arian AMU" w:eastAsia="Times New Roman" w:hAnsi="Arian AMU" w:cs="Arian AMU"/>
          <w:color w:val="000000"/>
          <w:sz w:val="20"/>
          <w:szCs w:val="20"/>
          <w:lang w:eastAsia="ru-RU"/>
        </w:rPr>
        <w:t>: Իր էկոլոգիական մաքրության շնորհիվ այն անվանում են նաև «կանաչ թաղում»: Թաց կրեմացիան նման է դիակիզմանն այն տարբերությամբ, որ կրակի փոխարեն օգտագործվում է կալիումի հիմք, որը փակ հատուկ սարքի մեջ եռալու միջոցով 2-3 ժամվա ընթացքում քիմիական եղանակով քայքայում է մարմինը ու վերածում սպիտակ փոշու, որը մոխրացած փոշու նման տեղավորվում է սափորների մեջ ու տրվում հանգուցյալի հարազատներին: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Արտադրական հետազոտությունների համաձայն սովորական դիակիզման ժամանակ օգտագործվում է 92 խոր. մետր բնական գազ և 29 կիլովատ էլեկտրականություն, որից հետո մթնոլորտ է արտանետվում 400 կիլո կարբոնի դիոքսիդ: Բիոկրեմացիայի կամ ռեզոմացիայի ժամանակ օգտագործվում է նշված բնական գազի ծավալի մեկ տասներրորդը և էլեկտրականության մեկ երրորդը: Դիակիզման ու ռեզոմացիայի տարբերություններն ու առավելությունները ցուցադրված են նկար 9-ում</w:t>
      </w:r>
      <w:hyperlink r:id="rId65" w:anchor="q63" w:history="1">
        <w:r w:rsidRPr="00DB4BD3">
          <w:rPr>
            <w:rFonts w:ascii="Arian AMU" w:eastAsia="Times New Roman" w:hAnsi="Arian AMU" w:cs="Arian AMU"/>
            <w:color w:val="1B447B"/>
            <w:sz w:val="20"/>
            <w:szCs w:val="20"/>
            <w:vertAlign w:val="superscript"/>
            <w:lang w:eastAsia="ru-RU"/>
          </w:rPr>
          <w:t>63</w:t>
        </w:r>
      </w:hyperlink>
      <w:r w:rsidRPr="00DB4BD3">
        <w:rPr>
          <w:rFonts w:ascii="Arian AMU" w:eastAsia="Times New Roman" w:hAnsi="Arian AMU" w:cs="Arian AMU"/>
          <w:color w:val="000000"/>
          <w:sz w:val="20"/>
          <w:szCs w:val="20"/>
          <w:lang w:eastAsia="ru-RU"/>
        </w:rPr>
        <w:t>:</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lastRenderedPageBreak/>
        <w:t>Sustain անկախ խորհրդատվական մարմնի կողմից կատարված հետազոտությունները ցույց են տալիս, որ դիակիզումը ռեզոմացիայով փոխարինելու դեպքում ջերմոցային գազերի քանակը կկրճատվի մոտ 35 տոկոսով: Միացյալ թագավորությունում մերկուրիի 16%-ը արտանետվում է դիակիզարաններից, իսկ ռեզոմացիան բացառում է մթնոլորտ արտանետվող մերկուրին (Նկար 10):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Ի համեմատության թաղման ու դիակիզման ռեզոմացիան ունի մի շարք էկոլոգիական առավելություններ.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Էականորեն քիչ ածխածնային մնացորդներ,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Առավել քիչ էլեկտրաէներգիա ու գազ,</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Մերկուրիի արտանետման բացակայություն,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Մարմնում առկա բոլոր կոնսերվանտներն ու թմրամիջոցները վերանում են,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Դագաղները չեն այրվում, քանի որ մարմինը դնում են ռեզոմատորիայի մեջ առանց դագաղի, ինչը քչացնում է փայտի օգտագործումն ու նպաստում էկոլոգիայի պահպանմանը,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Առավել քիչ ծախսեր հարակիչ բոլոր կառույցներում (ՀՀ-ում մեկ դիակիզարան կառուցելու ընդհանուր արժեքը հաշվարկված է 4 մլրդ դրամ, իսկ մեկ ռեզոմատորիայի շուկայական գինը 16մլն. դրամ է: Ընդ որում Երևան քաղաքին կբավարարի 5-6 ռեզոմատորիան):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Չնայած ռեզոմացիայի առավելություններին, արևմուտքում դեռևս ոչ բոլոր երկրներում են լայնորեն օգտագործում այն, չնայած արդեն առկա են դրա միտումները: ԱՄՆ-ում 2007թ. դրությամբ ռեզոմացիայի էր ենթարկվել արդեն 1000 մարդ</w:t>
      </w:r>
      <w:hyperlink r:id="rId66" w:anchor="q64" w:history="1">
        <w:r w:rsidRPr="00DB4BD3">
          <w:rPr>
            <w:rFonts w:ascii="Arian AMU" w:eastAsia="Times New Roman" w:hAnsi="Arian AMU" w:cs="Arian AMU"/>
            <w:color w:val="1B447B"/>
            <w:sz w:val="20"/>
            <w:szCs w:val="20"/>
            <w:vertAlign w:val="superscript"/>
            <w:lang w:eastAsia="ru-RU"/>
          </w:rPr>
          <w:t>64</w:t>
        </w:r>
      </w:hyperlink>
      <w:r w:rsidRPr="00DB4BD3">
        <w:rPr>
          <w:rFonts w:ascii="Arian AMU" w:eastAsia="Times New Roman" w:hAnsi="Arian AMU" w:cs="Arian AMU"/>
          <w:color w:val="000000"/>
          <w:sz w:val="20"/>
          <w:szCs w:val="20"/>
          <w:lang w:eastAsia="ru-RU"/>
        </w:rPr>
        <w:t>: Եվրոպական երկրներից այն բավականին արագ տարածվում է Մեծ Բրիտանիայում, չնայած որ եվրոպական երկրներից շատերը ևս մոտ ապագայում կանցնեն էկոլոգիապես մաքուր այս ձևին: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Հաշվի առնելով վերը նշվածը և համեմատական վերլուծություն անելով դիակիզման ու ռեզոմացիայի գործընթացի միջև պետք է նշել, որ ռեզոմացիոն պրոցեսը բոլոր պարամետրերով առավել էֆֆեկտիվ է, քչածախս ու էկոլոգիապես մաքուր: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r>
      <w:r w:rsidRPr="00DB4BD3">
        <w:rPr>
          <w:rFonts w:ascii="Arian AMU" w:eastAsia="Times New Roman" w:hAnsi="Arian AMU" w:cs="Arian AMU"/>
          <w:b/>
          <w:bCs/>
          <w:color w:val="000000"/>
          <w:sz w:val="20"/>
          <w:szCs w:val="20"/>
          <w:lang w:eastAsia="ru-RU"/>
        </w:rPr>
        <w:t>Վերջաբան</w:t>
      </w:r>
    </w:p>
    <w:p w:rsidR="00DB4BD3" w:rsidRPr="00DB4BD3" w:rsidRDefault="00DB4BD3" w:rsidP="00DB4BD3">
      <w:pPr>
        <w:spacing w:after="240" w:line="240" w:lineRule="auto"/>
        <w:jc w:val="both"/>
        <w:rPr>
          <w:rFonts w:ascii="Arian AMU" w:eastAsia="Times New Roman" w:hAnsi="Arian AMU" w:cs="Arian AMU"/>
          <w:color w:val="000000"/>
          <w:sz w:val="20"/>
          <w:szCs w:val="20"/>
          <w:lang w:eastAsia="ru-RU"/>
        </w:rPr>
      </w:pP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Այս հետազոտությունը նախաձեռնելուց առաջ որոշակիորեն ենթադրվում էին  այն խնդիրներն ու դրանց հնարավոր լուծումները, սակայն հետազոտության ընթացքում վեր հանվեցին բավականաչափ թվով նոր խնդիրներ և գտնվեցին դրանց լուծման նոր բանալիներ: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Գերեզմանատաների ու դրանց հետ կապված համալիր հարցերի լուծումը պարբերաբար հայտնվում է մամուլի, հեռուստատեսությունների ու պատկան մարմինների ուշադրության կենտրոնում, սակայն առավել հաճախ հանդիպող մոտեցումը դա իրավիճակային կամ իրադարձային վերաբերմունքն ու վերլուծությունն են, իսկ հարցերի համալիր քննարկումն ու խորքային վերլուծություն այդպես էլ չէր կատարվել:</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Սույն հետազոտության մեջ փորձ է կատարվել առավել ամբողջական ու խորքային վերլուծության ենթարկել գերեզմանատների, գերեզմանոցների, հուղարկավորության, դիակիզման հետ կապված բազմաթիվ խնդիրներ ու դրանց դիտարկել փոխադարձ կապի ու անխախտ շղթայի մեջ: Բուն խնդիրներից զատ գերեզմանատների խնդիրներն առնչվում են սոցիալական, քաղաքական, հոգեբանական, էկոլոգիական, հոգևոր-կրոնական, տնտեսական և մի շարք այլ ոլորտների խնդիրների, որոնց վերլուծությունն ու համապատասխան լուծումներ գտնելու հնարավորությունը ևս տեղավորվում էր այս նյութի շրջանակների մեջ: Հետազոտության ընթացքում պարզ դարձավ, որ ՀՀ-ում գերեզմանատների հետ կապված խնդիրները ոչ միայն իրենց մեջ լուրջ կոռուպցիոն ռիսկեր են պարունակում, այլ նաև կարող են վնաս հասցնել մարդու հոգեբանական ու ֆիզիկական առջողջությանը, ինչն էլ ավելի կարևորեց խնդրին պատշաճ ու համակողմանի մոտեցման անհրաժեշտությունը: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Վերը նշված խնդիրները վեր հանելուց ու վերլուծելուց բացի, առանձին ուշադրություն է դարձվել նոր լուծումների գտնման ու ստեղծված խնդիրների լուծման անհրաժեշտության վրա: Այս իմաստով մանրամասն քննարկվել է դիակիզման հնարավոր ներմուծումը Հայաստանում, դրա օրենսդրական հիմքերը, դրական ու բացասական կողմերն ու հնարավոր խոչընդոտները: Դիակիզման ու մարմնի ամբողջական հողային հուղարկավորություն տարբերությունները վերլուծելիս օգտագործվել է ամերիկյան ու եվրոպական փորձը: Միևնույն ժամանակ, վերլուծվել է արևմտյան երկրներում մեծ տարածում ստացող ալկալիական հիդրոլիզի մեթոդը, որի առավելություններն դիակիզման ու թաղման համեմատությամբ ակնհայտ են, որը, սակայն, դեռևս պետք է անցնի հոգեբանական արգելքների ու տարբեր փորձաքննությունների հաղթահարման փուլերով:</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xml:space="preserve">Այսպիսով, կարող ենք վստահաբար պնդել, որ գերեզմանատներին, դիակիզմանը, ռեզոմացիային և այլ տարբեր խնդիրներին վերաբերող այս հետազոտությունը բավականին օգտակար է ոչ միայն ոլորտի </w:t>
      </w:r>
      <w:r w:rsidRPr="00DB4BD3">
        <w:rPr>
          <w:rFonts w:ascii="Arian AMU" w:eastAsia="Times New Roman" w:hAnsi="Arian AMU" w:cs="Arian AMU"/>
          <w:color w:val="000000"/>
          <w:sz w:val="20"/>
          <w:szCs w:val="20"/>
          <w:lang w:eastAsia="ru-RU"/>
        </w:rPr>
        <w:lastRenderedPageBreak/>
        <w:t>խնդիրները հասկանալու իմաստով, այլ նաև ստեղծված կամ ստեղծվելիք խնդիրների վերաբերյալ ահազանգելու ու պրակտիկ լուծումներ գտնելու անհրաժեշտությամբ:</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br/>
      </w:r>
      <w:r w:rsidRPr="00DB4BD3">
        <w:rPr>
          <w:rFonts w:ascii="Arian AMU" w:eastAsia="Times New Roman" w:hAnsi="Arian AMU" w:cs="Arian AMU"/>
          <w:b/>
          <w:bCs/>
          <w:color w:val="000000"/>
          <w:sz w:val="20"/>
          <w:szCs w:val="20"/>
          <w:lang w:eastAsia="ru-RU"/>
        </w:rPr>
        <w:t>Առաջարկություններ ու լուծումներ</w:t>
      </w:r>
    </w:p>
    <w:p w:rsidR="00DB4BD3" w:rsidRPr="00DB4BD3" w:rsidRDefault="00DB4BD3" w:rsidP="00DB4BD3">
      <w:pPr>
        <w:spacing w:after="240" w:line="240" w:lineRule="auto"/>
        <w:jc w:val="both"/>
        <w:rPr>
          <w:rFonts w:ascii="Arian AMU" w:eastAsia="Times New Roman" w:hAnsi="Arian AMU" w:cs="Arian AMU"/>
          <w:color w:val="000000"/>
          <w:sz w:val="20"/>
          <w:szCs w:val="20"/>
          <w:lang w:eastAsia="ru-RU"/>
        </w:rPr>
      </w:pP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Նշված հետազոտության արդյունքները ամփոփված են հետևյալ առաջարկությունների ու լուծումների մեջ.</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1. Անցկացնել մոնիթորինգ Հայաստանում և, մասնավորապես, Երևան քաղաքում գերեզմանատներում հողհատկացումների վերաբերյալ, պարզել օրենքի խախտման, ապօրինի դրամաշորթության դեպքերը` կոռուպցիոն ռիսկերի նվազեցման նպատակով,</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2. Կազմել ռազմավարական նախագիծ մոտակա տարիներին Հայաստանում և, մասնավորապես, Երևան քաղաքում գերեզմանատների վիճակի ու սպասվող հողհատկացումների վերաբերյալ,</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3. Կազմակերպել հասարակական քննարկումներ ոլորտում տիրող իրավիճակը համակարգելու նպատակով` ընդգրկելով շահագրգիռ մարմիններին, այդ թվում հասարակական ու պետական սեկտորի ներկայացուցիչներին,</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4. Համապատասխան միջոցառումներ ձեռք առնել օրենքով նախատեսված դրույթները կյանքի կոչելու և պրակտիկ կյանքում իրագործելու համար` անհրաժեշտության դեպքում կատարելով նաև համապատասխան օրենսդրական փոփոխություններ,</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5. Կազմակերպել քննարկումներ դիակիզարանների ու ռեզոմատորիաների ներդրման նպատակահարմարության շուրջ` ընդգրկելով տարբեր ոլորտների մասնագետների ու հասարակությանը հնարավորություն տալով ընտրություն կատարել մի շարք այլընտրանքների միջև,</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6. Կառուցել թաղման տներ ու աստիճանաբար ներմուծել թաղման տների մշակույթը հայ հասարակության մեջ` աստիճանաբար դուրս հանելով մահացածի դին տներում դնելու սովորույթը,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7. Թաղման կամ դիակիզման հարցերում Հայ առաքելական եկեղեցու դիրքի ճշգրտման հետ կապված հաշվի առնել ազգային ու կրոնական փոքրամասնությունների իրավունքները,</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8. Որոշակի ստանդարտներ կիրառել գերեզմանատների, գերեզմանոցների ու գերեզմանաքարերի հետ կապված` չթույլատրելով հանրային գերեզմանատների տարածքներում անհարկի շքեղություններ` խուսափելով ավելորդ հոգեբանական ու բարոյահոգեբանական խնդիրներից, ինչպես նաև սոցիալական շերտավորվածության ցուցադրումից,</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9.  Պարբերաբար անցկացնել մոնիթորինգ էկոլոգիական հարցերի առնչությամբ` գերեզմանատներին կից կանաչ տարածքների պահպանմամբ, գերեզմանատներին կից ջրամբարների կառուցման բացառմամբ և այլ ստանդարտների պահպանմամբ:</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10. Վերացնել մեռելոց երկուշաբթի օրերի գաղափարը, քանի որ այն ազդում է տնտեսական արդյունավետության վրա, առաջ բերում ավելորդ հոգեբանական խնդիրներն և խախտում աշխարհիկ պետության սկզբունքները: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color w:val="000000"/>
          <w:sz w:val="20"/>
          <w:szCs w:val="20"/>
          <w:lang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val="en-US" w:eastAsia="ru-RU"/>
        </w:rPr>
      </w:pPr>
      <w:r w:rsidRPr="00DB4BD3">
        <w:rPr>
          <w:rFonts w:ascii="Arian AMU" w:eastAsia="Times New Roman" w:hAnsi="Arian AMU" w:cs="Arian AMU"/>
          <w:color w:val="000000"/>
          <w:sz w:val="20"/>
          <w:szCs w:val="20"/>
          <w:lang w:eastAsia="ru-RU"/>
        </w:rPr>
        <w:t> </w:t>
      </w:r>
    </w:p>
    <w:p w:rsidR="00DB4BD3" w:rsidRPr="00DB4BD3" w:rsidRDefault="00DB4BD3" w:rsidP="00DB4BD3">
      <w:pPr>
        <w:spacing w:after="0" w:line="240" w:lineRule="auto"/>
        <w:jc w:val="both"/>
        <w:rPr>
          <w:rFonts w:ascii="Arian AMU" w:eastAsia="Times New Roman" w:hAnsi="Arian AMU" w:cs="Arian AMU"/>
          <w:color w:val="000000"/>
          <w:sz w:val="20"/>
          <w:szCs w:val="20"/>
          <w:lang w:eastAsia="ru-RU"/>
        </w:rPr>
      </w:pPr>
      <w:r w:rsidRPr="00DB4BD3">
        <w:rPr>
          <w:rFonts w:ascii="Arian AMU" w:eastAsia="Times New Roman" w:hAnsi="Arian AMU" w:cs="Arian AMU"/>
          <w:noProof/>
          <w:color w:val="000000"/>
          <w:sz w:val="20"/>
          <w:szCs w:val="20"/>
          <w:lang w:eastAsia="ru-RU"/>
        </w:rPr>
        <w:lastRenderedPageBreak/>
        <mc:AlternateContent>
          <mc:Choice Requires="wps">
            <w:drawing>
              <wp:inline distT="0" distB="0" distL="0" distR="0" wp14:anchorId="477A2653" wp14:editId="341D18E4">
                <wp:extent cx="5715000" cy="3600450"/>
                <wp:effectExtent l="0" t="0" r="0" b="0"/>
                <wp:docPr id="3" name="AutoShape 7" descr="http://www.religions.am/files/2917/documents/comments/p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www.religions.am/files/2917/documents/comments/p7.jpg" style="width:450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" filled="f" stroked="f">
                <o:lock v:ext="edit" aspectratio="t"/>
                <w10:anchorlock/>
              </v:rect>
            </w:pict>
          </mc:Fallback>
        </mc:AlternateContent>
      </w:r>
    </w:p>
    <w:sectPr w:rsidR="00DB4BD3" w:rsidRPr="00DB4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n AMU">
    <w:panose1 w:val="01000000000000000000"/>
    <w:charset w:val="CC"/>
    <w:family w:val="auto"/>
    <w:pitch w:val="variable"/>
    <w:sig w:usb0="A5002EEF" w:usb1="5000000B" w:usb2="00000000"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E0"/>
    <w:rsid w:val="001729E0"/>
    <w:rsid w:val="00606CC1"/>
    <w:rsid w:val="00AC490C"/>
    <w:rsid w:val="00DB4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88488">
      <w:bodyDiv w:val="1"/>
      <w:marLeft w:val="0"/>
      <w:marRight w:val="0"/>
      <w:marTop w:val="0"/>
      <w:marBottom w:val="0"/>
      <w:divBdr>
        <w:top w:val="none" w:sz="0" w:space="0" w:color="auto"/>
        <w:left w:val="none" w:sz="0" w:space="0" w:color="auto"/>
        <w:bottom w:val="none" w:sz="0" w:space="0" w:color="auto"/>
        <w:right w:val="none" w:sz="0" w:space="0" w:color="auto"/>
      </w:divBdr>
      <w:divsChild>
        <w:div w:id="1558278589">
          <w:marLeft w:val="0"/>
          <w:marRight w:val="0"/>
          <w:marTop w:val="0"/>
          <w:marBottom w:val="0"/>
          <w:divBdr>
            <w:top w:val="none" w:sz="0" w:space="0" w:color="auto"/>
            <w:left w:val="none" w:sz="0" w:space="0" w:color="auto"/>
            <w:bottom w:val="none" w:sz="0" w:space="0" w:color="auto"/>
            <w:right w:val="none" w:sz="0" w:space="0" w:color="auto"/>
          </w:divBdr>
        </w:div>
        <w:div w:id="2057074524">
          <w:marLeft w:val="0"/>
          <w:marRight w:val="0"/>
          <w:marTop w:val="0"/>
          <w:marBottom w:val="0"/>
          <w:divBdr>
            <w:top w:val="none" w:sz="0" w:space="0" w:color="auto"/>
            <w:left w:val="none" w:sz="0" w:space="0" w:color="auto"/>
            <w:bottom w:val="none" w:sz="0" w:space="0" w:color="auto"/>
            <w:right w:val="none" w:sz="0" w:space="0" w:color="auto"/>
          </w:divBdr>
        </w:div>
        <w:div w:id="763380500">
          <w:marLeft w:val="0"/>
          <w:marRight w:val="0"/>
          <w:marTop w:val="0"/>
          <w:marBottom w:val="0"/>
          <w:divBdr>
            <w:top w:val="none" w:sz="0" w:space="0" w:color="auto"/>
            <w:left w:val="none" w:sz="0" w:space="0" w:color="auto"/>
            <w:bottom w:val="none" w:sz="0" w:space="0" w:color="auto"/>
            <w:right w:val="none" w:sz="0" w:space="0" w:color="auto"/>
          </w:divBdr>
        </w:div>
        <w:div w:id="1804888896">
          <w:marLeft w:val="0"/>
          <w:marRight w:val="0"/>
          <w:marTop w:val="0"/>
          <w:marBottom w:val="0"/>
          <w:divBdr>
            <w:top w:val="none" w:sz="0" w:space="0" w:color="auto"/>
            <w:left w:val="none" w:sz="0" w:space="0" w:color="auto"/>
            <w:bottom w:val="none" w:sz="0" w:space="0" w:color="auto"/>
            <w:right w:val="none" w:sz="0" w:space="0" w:color="auto"/>
          </w:divBdr>
        </w:div>
        <w:div w:id="252325526">
          <w:marLeft w:val="0"/>
          <w:marRight w:val="0"/>
          <w:marTop w:val="0"/>
          <w:marBottom w:val="0"/>
          <w:divBdr>
            <w:top w:val="none" w:sz="0" w:space="0" w:color="auto"/>
            <w:left w:val="none" w:sz="0" w:space="0" w:color="auto"/>
            <w:bottom w:val="none" w:sz="0" w:space="0" w:color="auto"/>
            <w:right w:val="none" w:sz="0" w:space="0" w:color="auto"/>
          </w:divBdr>
        </w:div>
        <w:div w:id="1257137200">
          <w:marLeft w:val="0"/>
          <w:marRight w:val="0"/>
          <w:marTop w:val="0"/>
          <w:marBottom w:val="0"/>
          <w:divBdr>
            <w:top w:val="none" w:sz="0" w:space="0" w:color="auto"/>
            <w:left w:val="none" w:sz="0" w:space="0" w:color="auto"/>
            <w:bottom w:val="none" w:sz="0" w:space="0" w:color="auto"/>
            <w:right w:val="none" w:sz="0" w:space="0" w:color="auto"/>
          </w:divBdr>
        </w:div>
        <w:div w:id="859928565">
          <w:marLeft w:val="0"/>
          <w:marRight w:val="0"/>
          <w:marTop w:val="0"/>
          <w:marBottom w:val="0"/>
          <w:divBdr>
            <w:top w:val="none" w:sz="0" w:space="0" w:color="auto"/>
            <w:left w:val="none" w:sz="0" w:space="0" w:color="auto"/>
            <w:bottom w:val="none" w:sz="0" w:space="0" w:color="auto"/>
            <w:right w:val="none" w:sz="0" w:space="0" w:color="auto"/>
          </w:divBdr>
        </w:div>
        <w:div w:id="356351519">
          <w:marLeft w:val="0"/>
          <w:marRight w:val="0"/>
          <w:marTop w:val="0"/>
          <w:marBottom w:val="0"/>
          <w:divBdr>
            <w:top w:val="none" w:sz="0" w:space="0" w:color="auto"/>
            <w:left w:val="none" w:sz="0" w:space="0" w:color="auto"/>
            <w:bottom w:val="none" w:sz="0" w:space="0" w:color="auto"/>
            <w:right w:val="none" w:sz="0" w:space="0" w:color="auto"/>
          </w:divBdr>
        </w:div>
        <w:div w:id="384260677">
          <w:marLeft w:val="0"/>
          <w:marRight w:val="0"/>
          <w:marTop w:val="0"/>
          <w:marBottom w:val="0"/>
          <w:divBdr>
            <w:top w:val="none" w:sz="0" w:space="0" w:color="auto"/>
            <w:left w:val="none" w:sz="0" w:space="0" w:color="auto"/>
            <w:bottom w:val="none" w:sz="0" w:space="0" w:color="auto"/>
            <w:right w:val="none" w:sz="0" w:space="0" w:color="auto"/>
          </w:divBdr>
        </w:div>
        <w:div w:id="829980213">
          <w:marLeft w:val="0"/>
          <w:marRight w:val="0"/>
          <w:marTop w:val="0"/>
          <w:marBottom w:val="0"/>
          <w:divBdr>
            <w:top w:val="none" w:sz="0" w:space="0" w:color="auto"/>
            <w:left w:val="none" w:sz="0" w:space="0" w:color="auto"/>
            <w:bottom w:val="none" w:sz="0" w:space="0" w:color="auto"/>
            <w:right w:val="none" w:sz="0" w:space="0" w:color="auto"/>
          </w:divBdr>
        </w:div>
        <w:div w:id="1439252238">
          <w:marLeft w:val="0"/>
          <w:marRight w:val="0"/>
          <w:marTop w:val="0"/>
          <w:marBottom w:val="0"/>
          <w:divBdr>
            <w:top w:val="none" w:sz="0" w:space="0" w:color="auto"/>
            <w:left w:val="none" w:sz="0" w:space="0" w:color="auto"/>
            <w:bottom w:val="none" w:sz="0" w:space="0" w:color="auto"/>
            <w:right w:val="none" w:sz="0" w:space="0" w:color="auto"/>
          </w:divBdr>
        </w:div>
        <w:div w:id="392701928">
          <w:marLeft w:val="0"/>
          <w:marRight w:val="0"/>
          <w:marTop w:val="0"/>
          <w:marBottom w:val="0"/>
          <w:divBdr>
            <w:top w:val="none" w:sz="0" w:space="0" w:color="auto"/>
            <w:left w:val="none" w:sz="0" w:space="0" w:color="auto"/>
            <w:bottom w:val="none" w:sz="0" w:space="0" w:color="auto"/>
            <w:right w:val="none" w:sz="0" w:space="0" w:color="auto"/>
          </w:divBdr>
        </w:div>
        <w:div w:id="96801237">
          <w:marLeft w:val="0"/>
          <w:marRight w:val="0"/>
          <w:marTop w:val="0"/>
          <w:marBottom w:val="0"/>
          <w:divBdr>
            <w:top w:val="none" w:sz="0" w:space="0" w:color="auto"/>
            <w:left w:val="none" w:sz="0" w:space="0" w:color="auto"/>
            <w:bottom w:val="none" w:sz="0" w:space="0" w:color="auto"/>
            <w:right w:val="none" w:sz="0" w:space="0" w:color="auto"/>
          </w:divBdr>
        </w:div>
        <w:div w:id="541748333">
          <w:marLeft w:val="0"/>
          <w:marRight w:val="0"/>
          <w:marTop w:val="0"/>
          <w:marBottom w:val="0"/>
          <w:divBdr>
            <w:top w:val="none" w:sz="0" w:space="0" w:color="auto"/>
            <w:left w:val="none" w:sz="0" w:space="0" w:color="auto"/>
            <w:bottom w:val="none" w:sz="0" w:space="0" w:color="auto"/>
            <w:right w:val="none" w:sz="0" w:space="0" w:color="auto"/>
          </w:divBdr>
        </w:div>
        <w:div w:id="699480077">
          <w:marLeft w:val="0"/>
          <w:marRight w:val="0"/>
          <w:marTop w:val="0"/>
          <w:marBottom w:val="0"/>
          <w:divBdr>
            <w:top w:val="none" w:sz="0" w:space="0" w:color="auto"/>
            <w:left w:val="none" w:sz="0" w:space="0" w:color="auto"/>
            <w:bottom w:val="none" w:sz="0" w:space="0" w:color="auto"/>
            <w:right w:val="none" w:sz="0" w:space="0" w:color="auto"/>
          </w:divBdr>
        </w:div>
        <w:div w:id="1598247253">
          <w:marLeft w:val="0"/>
          <w:marRight w:val="0"/>
          <w:marTop w:val="0"/>
          <w:marBottom w:val="0"/>
          <w:divBdr>
            <w:top w:val="none" w:sz="0" w:space="0" w:color="auto"/>
            <w:left w:val="none" w:sz="0" w:space="0" w:color="auto"/>
            <w:bottom w:val="none" w:sz="0" w:space="0" w:color="auto"/>
            <w:right w:val="none" w:sz="0" w:space="0" w:color="auto"/>
          </w:divBdr>
        </w:div>
        <w:div w:id="1561864111">
          <w:marLeft w:val="0"/>
          <w:marRight w:val="0"/>
          <w:marTop w:val="0"/>
          <w:marBottom w:val="0"/>
          <w:divBdr>
            <w:top w:val="none" w:sz="0" w:space="0" w:color="auto"/>
            <w:left w:val="none" w:sz="0" w:space="0" w:color="auto"/>
            <w:bottom w:val="none" w:sz="0" w:space="0" w:color="auto"/>
            <w:right w:val="none" w:sz="0" w:space="0" w:color="auto"/>
          </w:divBdr>
        </w:div>
        <w:div w:id="25984048">
          <w:marLeft w:val="0"/>
          <w:marRight w:val="0"/>
          <w:marTop w:val="0"/>
          <w:marBottom w:val="0"/>
          <w:divBdr>
            <w:top w:val="none" w:sz="0" w:space="0" w:color="auto"/>
            <w:left w:val="none" w:sz="0" w:space="0" w:color="auto"/>
            <w:bottom w:val="none" w:sz="0" w:space="0" w:color="auto"/>
            <w:right w:val="none" w:sz="0" w:space="0" w:color="auto"/>
          </w:divBdr>
        </w:div>
        <w:div w:id="1568688178">
          <w:marLeft w:val="0"/>
          <w:marRight w:val="0"/>
          <w:marTop w:val="0"/>
          <w:marBottom w:val="0"/>
          <w:divBdr>
            <w:top w:val="none" w:sz="0" w:space="0" w:color="auto"/>
            <w:left w:val="none" w:sz="0" w:space="0" w:color="auto"/>
            <w:bottom w:val="none" w:sz="0" w:space="0" w:color="auto"/>
            <w:right w:val="none" w:sz="0" w:space="0" w:color="auto"/>
          </w:divBdr>
        </w:div>
        <w:div w:id="880093158">
          <w:marLeft w:val="0"/>
          <w:marRight w:val="0"/>
          <w:marTop w:val="0"/>
          <w:marBottom w:val="0"/>
          <w:divBdr>
            <w:top w:val="none" w:sz="0" w:space="0" w:color="auto"/>
            <w:left w:val="none" w:sz="0" w:space="0" w:color="auto"/>
            <w:bottom w:val="none" w:sz="0" w:space="0" w:color="auto"/>
            <w:right w:val="none" w:sz="0" w:space="0" w:color="auto"/>
          </w:divBdr>
        </w:div>
        <w:div w:id="797644261">
          <w:marLeft w:val="0"/>
          <w:marRight w:val="0"/>
          <w:marTop w:val="0"/>
          <w:marBottom w:val="0"/>
          <w:divBdr>
            <w:top w:val="none" w:sz="0" w:space="0" w:color="auto"/>
            <w:left w:val="none" w:sz="0" w:space="0" w:color="auto"/>
            <w:bottom w:val="none" w:sz="0" w:space="0" w:color="auto"/>
            <w:right w:val="none" w:sz="0" w:space="0" w:color="auto"/>
          </w:divBdr>
        </w:div>
        <w:div w:id="2016027391">
          <w:marLeft w:val="0"/>
          <w:marRight w:val="0"/>
          <w:marTop w:val="0"/>
          <w:marBottom w:val="0"/>
          <w:divBdr>
            <w:top w:val="none" w:sz="0" w:space="0" w:color="auto"/>
            <w:left w:val="none" w:sz="0" w:space="0" w:color="auto"/>
            <w:bottom w:val="none" w:sz="0" w:space="0" w:color="auto"/>
            <w:right w:val="none" w:sz="0" w:space="0" w:color="auto"/>
          </w:divBdr>
        </w:div>
        <w:div w:id="287661425">
          <w:marLeft w:val="0"/>
          <w:marRight w:val="0"/>
          <w:marTop w:val="0"/>
          <w:marBottom w:val="0"/>
          <w:divBdr>
            <w:top w:val="none" w:sz="0" w:space="0" w:color="auto"/>
            <w:left w:val="none" w:sz="0" w:space="0" w:color="auto"/>
            <w:bottom w:val="none" w:sz="0" w:space="0" w:color="auto"/>
            <w:right w:val="none" w:sz="0" w:space="0" w:color="auto"/>
          </w:divBdr>
        </w:div>
        <w:div w:id="1267690777">
          <w:marLeft w:val="0"/>
          <w:marRight w:val="0"/>
          <w:marTop w:val="0"/>
          <w:marBottom w:val="0"/>
          <w:divBdr>
            <w:top w:val="none" w:sz="0" w:space="0" w:color="auto"/>
            <w:left w:val="none" w:sz="0" w:space="0" w:color="auto"/>
            <w:bottom w:val="none" w:sz="0" w:space="0" w:color="auto"/>
            <w:right w:val="none" w:sz="0" w:space="0" w:color="auto"/>
          </w:divBdr>
        </w:div>
        <w:div w:id="1989940564">
          <w:marLeft w:val="0"/>
          <w:marRight w:val="0"/>
          <w:marTop w:val="0"/>
          <w:marBottom w:val="0"/>
          <w:divBdr>
            <w:top w:val="none" w:sz="0" w:space="0" w:color="auto"/>
            <w:left w:val="none" w:sz="0" w:space="0" w:color="auto"/>
            <w:bottom w:val="none" w:sz="0" w:space="0" w:color="auto"/>
            <w:right w:val="none" w:sz="0" w:space="0" w:color="auto"/>
          </w:divBdr>
        </w:div>
        <w:div w:id="1253666797">
          <w:marLeft w:val="0"/>
          <w:marRight w:val="0"/>
          <w:marTop w:val="0"/>
          <w:marBottom w:val="0"/>
          <w:divBdr>
            <w:top w:val="none" w:sz="0" w:space="0" w:color="auto"/>
            <w:left w:val="none" w:sz="0" w:space="0" w:color="auto"/>
            <w:bottom w:val="none" w:sz="0" w:space="0" w:color="auto"/>
            <w:right w:val="none" w:sz="0" w:space="0" w:color="auto"/>
          </w:divBdr>
        </w:div>
        <w:div w:id="293297032">
          <w:marLeft w:val="0"/>
          <w:marRight w:val="0"/>
          <w:marTop w:val="0"/>
          <w:marBottom w:val="0"/>
          <w:divBdr>
            <w:top w:val="none" w:sz="0" w:space="0" w:color="auto"/>
            <w:left w:val="none" w:sz="0" w:space="0" w:color="auto"/>
            <w:bottom w:val="none" w:sz="0" w:space="0" w:color="auto"/>
            <w:right w:val="none" w:sz="0" w:space="0" w:color="auto"/>
          </w:divBdr>
        </w:div>
        <w:div w:id="513425452">
          <w:marLeft w:val="0"/>
          <w:marRight w:val="0"/>
          <w:marTop w:val="0"/>
          <w:marBottom w:val="0"/>
          <w:divBdr>
            <w:top w:val="none" w:sz="0" w:space="0" w:color="auto"/>
            <w:left w:val="none" w:sz="0" w:space="0" w:color="auto"/>
            <w:bottom w:val="none" w:sz="0" w:space="0" w:color="auto"/>
            <w:right w:val="none" w:sz="0" w:space="0" w:color="auto"/>
          </w:divBdr>
        </w:div>
        <w:div w:id="67116875">
          <w:marLeft w:val="0"/>
          <w:marRight w:val="0"/>
          <w:marTop w:val="0"/>
          <w:marBottom w:val="0"/>
          <w:divBdr>
            <w:top w:val="none" w:sz="0" w:space="0" w:color="auto"/>
            <w:left w:val="none" w:sz="0" w:space="0" w:color="auto"/>
            <w:bottom w:val="none" w:sz="0" w:space="0" w:color="auto"/>
            <w:right w:val="none" w:sz="0" w:space="0" w:color="auto"/>
          </w:divBdr>
        </w:div>
        <w:div w:id="142280120">
          <w:marLeft w:val="0"/>
          <w:marRight w:val="0"/>
          <w:marTop w:val="0"/>
          <w:marBottom w:val="0"/>
          <w:divBdr>
            <w:top w:val="none" w:sz="0" w:space="0" w:color="auto"/>
            <w:left w:val="none" w:sz="0" w:space="0" w:color="auto"/>
            <w:bottom w:val="none" w:sz="0" w:space="0" w:color="auto"/>
            <w:right w:val="none" w:sz="0" w:space="0" w:color="auto"/>
          </w:divBdr>
        </w:div>
        <w:div w:id="1619335872">
          <w:marLeft w:val="0"/>
          <w:marRight w:val="0"/>
          <w:marTop w:val="0"/>
          <w:marBottom w:val="0"/>
          <w:divBdr>
            <w:top w:val="none" w:sz="0" w:space="0" w:color="auto"/>
            <w:left w:val="none" w:sz="0" w:space="0" w:color="auto"/>
            <w:bottom w:val="none" w:sz="0" w:space="0" w:color="auto"/>
            <w:right w:val="none" w:sz="0" w:space="0" w:color="auto"/>
          </w:divBdr>
        </w:div>
        <w:div w:id="1296254922">
          <w:marLeft w:val="0"/>
          <w:marRight w:val="0"/>
          <w:marTop w:val="0"/>
          <w:marBottom w:val="0"/>
          <w:divBdr>
            <w:top w:val="none" w:sz="0" w:space="0" w:color="auto"/>
            <w:left w:val="none" w:sz="0" w:space="0" w:color="auto"/>
            <w:bottom w:val="none" w:sz="0" w:space="0" w:color="auto"/>
            <w:right w:val="none" w:sz="0" w:space="0" w:color="auto"/>
          </w:divBdr>
        </w:div>
        <w:div w:id="784429446">
          <w:marLeft w:val="0"/>
          <w:marRight w:val="0"/>
          <w:marTop w:val="0"/>
          <w:marBottom w:val="0"/>
          <w:divBdr>
            <w:top w:val="none" w:sz="0" w:space="0" w:color="auto"/>
            <w:left w:val="none" w:sz="0" w:space="0" w:color="auto"/>
            <w:bottom w:val="none" w:sz="0" w:space="0" w:color="auto"/>
            <w:right w:val="none" w:sz="0" w:space="0" w:color="auto"/>
          </w:divBdr>
        </w:div>
        <w:div w:id="1524779136">
          <w:marLeft w:val="0"/>
          <w:marRight w:val="0"/>
          <w:marTop w:val="0"/>
          <w:marBottom w:val="0"/>
          <w:divBdr>
            <w:top w:val="none" w:sz="0" w:space="0" w:color="auto"/>
            <w:left w:val="none" w:sz="0" w:space="0" w:color="auto"/>
            <w:bottom w:val="none" w:sz="0" w:space="0" w:color="auto"/>
            <w:right w:val="none" w:sz="0" w:space="0" w:color="auto"/>
          </w:divBdr>
        </w:div>
        <w:div w:id="1718162345">
          <w:marLeft w:val="0"/>
          <w:marRight w:val="0"/>
          <w:marTop w:val="0"/>
          <w:marBottom w:val="0"/>
          <w:divBdr>
            <w:top w:val="none" w:sz="0" w:space="0" w:color="auto"/>
            <w:left w:val="none" w:sz="0" w:space="0" w:color="auto"/>
            <w:bottom w:val="none" w:sz="0" w:space="0" w:color="auto"/>
            <w:right w:val="none" w:sz="0" w:space="0" w:color="auto"/>
          </w:divBdr>
        </w:div>
        <w:div w:id="909727995">
          <w:marLeft w:val="0"/>
          <w:marRight w:val="0"/>
          <w:marTop w:val="0"/>
          <w:marBottom w:val="0"/>
          <w:divBdr>
            <w:top w:val="none" w:sz="0" w:space="0" w:color="auto"/>
            <w:left w:val="none" w:sz="0" w:space="0" w:color="auto"/>
            <w:bottom w:val="none" w:sz="0" w:space="0" w:color="auto"/>
            <w:right w:val="none" w:sz="0" w:space="0" w:color="auto"/>
          </w:divBdr>
        </w:div>
        <w:div w:id="1075392478">
          <w:marLeft w:val="0"/>
          <w:marRight w:val="0"/>
          <w:marTop w:val="0"/>
          <w:marBottom w:val="0"/>
          <w:divBdr>
            <w:top w:val="none" w:sz="0" w:space="0" w:color="auto"/>
            <w:left w:val="none" w:sz="0" w:space="0" w:color="auto"/>
            <w:bottom w:val="none" w:sz="0" w:space="0" w:color="auto"/>
            <w:right w:val="none" w:sz="0" w:space="0" w:color="auto"/>
          </w:divBdr>
        </w:div>
        <w:div w:id="1919821045">
          <w:marLeft w:val="0"/>
          <w:marRight w:val="0"/>
          <w:marTop w:val="0"/>
          <w:marBottom w:val="0"/>
          <w:divBdr>
            <w:top w:val="none" w:sz="0" w:space="0" w:color="auto"/>
            <w:left w:val="none" w:sz="0" w:space="0" w:color="auto"/>
            <w:bottom w:val="none" w:sz="0" w:space="0" w:color="auto"/>
            <w:right w:val="none" w:sz="0" w:space="0" w:color="auto"/>
          </w:divBdr>
        </w:div>
        <w:div w:id="1367413689">
          <w:marLeft w:val="0"/>
          <w:marRight w:val="0"/>
          <w:marTop w:val="0"/>
          <w:marBottom w:val="0"/>
          <w:divBdr>
            <w:top w:val="none" w:sz="0" w:space="0" w:color="auto"/>
            <w:left w:val="none" w:sz="0" w:space="0" w:color="auto"/>
            <w:bottom w:val="none" w:sz="0" w:space="0" w:color="auto"/>
            <w:right w:val="none" w:sz="0" w:space="0" w:color="auto"/>
          </w:divBdr>
        </w:div>
        <w:div w:id="742139651">
          <w:marLeft w:val="0"/>
          <w:marRight w:val="0"/>
          <w:marTop w:val="0"/>
          <w:marBottom w:val="0"/>
          <w:divBdr>
            <w:top w:val="none" w:sz="0" w:space="0" w:color="auto"/>
            <w:left w:val="none" w:sz="0" w:space="0" w:color="auto"/>
            <w:bottom w:val="none" w:sz="0" w:space="0" w:color="auto"/>
            <w:right w:val="none" w:sz="0" w:space="0" w:color="auto"/>
          </w:divBdr>
        </w:div>
        <w:div w:id="780801456">
          <w:marLeft w:val="0"/>
          <w:marRight w:val="0"/>
          <w:marTop w:val="0"/>
          <w:marBottom w:val="0"/>
          <w:divBdr>
            <w:top w:val="none" w:sz="0" w:space="0" w:color="auto"/>
            <w:left w:val="none" w:sz="0" w:space="0" w:color="auto"/>
            <w:bottom w:val="none" w:sz="0" w:space="0" w:color="auto"/>
            <w:right w:val="none" w:sz="0" w:space="0" w:color="auto"/>
          </w:divBdr>
        </w:div>
        <w:div w:id="116721841">
          <w:marLeft w:val="0"/>
          <w:marRight w:val="0"/>
          <w:marTop w:val="0"/>
          <w:marBottom w:val="0"/>
          <w:divBdr>
            <w:top w:val="none" w:sz="0" w:space="0" w:color="auto"/>
            <w:left w:val="none" w:sz="0" w:space="0" w:color="auto"/>
            <w:bottom w:val="none" w:sz="0" w:space="0" w:color="auto"/>
            <w:right w:val="none" w:sz="0" w:space="0" w:color="auto"/>
          </w:divBdr>
        </w:div>
        <w:div w:id="1810785091">
          <w:marLeft w:val="0"/>
          <w:marRight w:val="0"/>
          <w:marTop w:val="0"/>
          <w:marBottom w:val="0"/>
          <w:divBdr>
            <w:top w:val="none" w:sz="0" w:space="0" w:color="auto"/>
            <w:left w:val="none" w:sz="0" w:space="0" w:color="auto"/>
            <w:bottom w:val="none" w:sz="0" w:space="0" w:color="auto"/>
            <w:right w:val="none" w:sz="0" w:space="0" w:color="auto"/>
          </w:divBdr>
        </w:div>
        <w:div w:id="467554354">
          <w:marLeft w:val="0"/>
          <w:marRight w:val="0"/>
          <w:marTop w:val="0"/>
          <w:marBottom w:val="0"/>
          <w:divBdr>
            <w:top w:val="none" w:sz="0" w:space="0" w:color="auto"/>
            <w:left w:val="none" w:sz="0" w:space="0" w:color="auto"/>
            <w:bottom w:val="none" w:sz="0" w:space="0" w:color="auto"/>
            <w:right w:val="none" w:sz="0" w:space="0" w:color="auto"/>
          </w:divBdr>
        </w:div>
        <w:div w:id="620185267">
          <w:marLeft w:val="0"/>
          <w:marRight w:val="0"/>
          <w:marTop w:val="0"/>
          <w:marBottom w:val="0"/>
          <w:divBdr>
            <w:top w:val="none" w:sz="0" w:space="0" w:color="auto"/>
            <w:left w:val="none" w:sz="0" w:space="0" w:color="auto"/>
            <w:bottom w:val="none" w:sz="0" w:space="0" w:color="auto"/>
            <w:right w:val="none" w:sz="0" w:space="0" w:color="auto"/>
          </w:divBdr>
        </w:div>
        <w:div w:id="1448038955">
          <w:marLeft w:val="0"/>
          <w:marRight w:val="0"/>
          <w:marTop w:val="0"/>
          <w:marBottom w:val="0"/>
          <w:divBdr>
            <w:top w:val="none" w:sz="0" w:space="0" w:color="auto"/>
            <w:left w:val="none" w:sz="0" w:space="0" w:color="auto"/>
            <w:bottom w:val="none" w:sz="0" w:space="0" w:color="auto"/>
            <w:right w:val="none" w:sz="0" w:space="0" w:color="auto"/>
          </w:divBdr>
        </w:div>
        <w:div w:id="1685395722">
          <w:marLeft w:val="0"/>
          <w:marRight w:val="0"/>
          <w:marTop w:val="0"/>
          <w:marBottom w:val="0"/>
          <w:divBdr>
            <w:top w:val="none" w:sz="0" w:space="0" w:color="auto"/>
            <w:left w:val="none" w:sz="0" w:space="0" w:color="auto"/>
            <w:bottom w:val="none" w:sz="0" w:space="0" w:color="auto"/>
            <w:right w:val="none" w:sz="0" w:space="0" w:color="auto"/>
          </w:divBdr>
        </w:div>
        <w:div w:id="683440214">
          <w:marLeft w:val="0"/>
          <w:marRight w:val="0"/>
          <w:marTop w:val="0"/>
          <w:marBottom w:val="0"/>
          <w:divBdr>
            <w:top w:val="none" w:sz="0" w:space="0" w:color="auto"/>
            <w:left w:val="none" w:sz="0" w:space="0" w:color="auto"/>
            <w:bottom w:val="none" w:sz="0" w:space="0" w:color="auto"/>
            <w:right w:val="none" w:sz="0" w:space="0" w:color="auto"/>
          </w:divBdr>
        </w:div>
        <w:div w:id="898125629">
          <w:marLeft w:val="0"/>
          <w:marRight w:val="0"/>
          <w:marTop w:val="0"/>
          <w:marBottom w:val="0"/>
          <w:divBdr>
            <w:top w:val="none" w:sz="0" w:space="0" w:color="auto"/>
            <w:left w:val="none" w:sz="0" w:space="0" w:color="auto"/>
            <w:bottom w:val="none" w:sz="0" w:space="0" w:color="auto"/>
            <w:right w:val="none" w:sz="0" w:space="0" w:color="auto"/>
          </w:divBdr>
        </w:div>
        <w:div w:id="2095391850">
          <w:marLeft w:val="0"/>
          <w:marRight w:val="0"/>
          <w:marTop w:val="0"/>
          <w:marBottom w:val="0"/>
          <w:divBdr>
            <w:top w:val="none" w:sz="0" w:space="0" w:color="auto"/>
            <w:left w:val="none" w:sz="0" w:space="0" w:color="auto"/>
            <w:bottom w:val="none" w:sz="0" w:space="0" w:color="auto"/>
            <w:right w:val="none" w:sz="0" w:space="0" w:color="auto"/>
          </w:divBdr>
        </w:div>
        <w:div w:id="2058045973">
          <w:marLeft w:val="0"/>
          <w:marRight w:val="0"/>
          <w:marTop w:val="0"/>
          <w:marBottom w:val="0"/>
          <w:divBdr>
            <w:top w:val="none" w:sz="0" w:space="0" w:color="auto"/>
            <w:left w:val="none" w:sz="0" w:space="0" w:color="auto"/>
            <w:bottom w:val="none" w:sz="0" w:space="0" w:color="auto"/>
            <w:right w:val="none" w:sz="0" w:space="0" w:color="auto"/>
          </w:divBdr>
        </w:div>
        <w:div w:id="713769578">
          <w:marLeft w:val="0"/>
          <w:marRight w:val="0"/>
          <w:marTop w:val="0"/>
          <w:marBottom w:val="0"/>
          <w:divBdr>
            <w:top w:val="none" w:sz="0" w:space="0" w:color="auto"/>
            <w:left w:val="none" w:sz="0" w:space="0" w:color="auto"/>
            <w:bottom w:val="none" w:sz="0" w:space="0" w:color="auto"/>
            <w:right w:val="none" w:sz="0" w:space="0" w:color="auto"/>
          </w:divBdr>
        </w:div>
        <w:div w:id="1957827277">
          <w:marLeft w:val="0"/>
          <w:marRight w:val="0"/>
          <w:marTop w:val="0"/>
          <w:marBottom w:val="0"/>
          <w:divBdr>
            <w:top w:val="none" w:sz="0" w:space="0" w:color="auto"/>
            <w:left w:val="none" w:sz="0" w:space="0" w:color="auto"/>
            <w:bottom w:val="none" w:sz="0" w:space="0" w:color="auto"/>
            <w:right w:val="none" w:sz="0" w:space="0" w:color="auto"/>
          </w:divBdr>
        </w:div>
        <w:div w:id="1092094128">
          <w:marLeft w:val="0"/>
          <w:marRight w:val="0"/>
          <w:marTop w:val="0"/>
          <w:marBottom w:val="0"/>
          <w:divBdr>
            <w:top w:val="none" w:sz="0" w:space="0" w:color="auto"/>
            <w:left w:val="none" w:sz="0" w:space="0" w:color="auto"/>
            <w:bottom w:val="none" w:sz="0" w:space="0" w:color="auto"/>
            <w:right w:val="none" w:sz="0" w:space="0" w:color="auto"/>
          </w:divBdr>
        </w:div>
        <w:div w:id="1590574770">
          <w:marLeft w:val="0"/>
          <w:marRight w:val="0"/>
          <w:marTop w:val="0"/>
          <w:marBottom w:val="0"/>
          <w:divBdr>
            <w:top w:val="none" w:sz="0" w:space="0" w:color="auto"/>
            <w:left w:val="none" w:sz="0" w:space="0" w:color="auto"/>
            <w:bottom w:val="none" w:sz="0" w:space="0" w:color="auto"/>
            <w:right w:val="none" w:sz="0" w:space="0" w:color="auto"/>
          </w:divBdr>
        </w:div>
        <w:div w:id="993487454">
          <w:marLeft w:val="0"/>
          <w:marRight w:val="0"/>
          <w:marTop w:val="0"/>
          <w:marBottom w:val="0"/>
          <w:divBdr>
            <w:top w:val="none" w:sz="0" w:space="0" w:color="auto"/>
            <w:left w:val="none" w:sz="0" w:space="0" w:color="auto"/>
            <w:bottom w:val="none" w:sz="0" w:space="0" w:color="auto"/>
            <w:right w:val="none" w:sz="0" w:space="0" w:color="auto"/>
          </w:divBdr>
        </w:div>
        <w:div w:id="782959146">
          <w:marLeft w:val="0"/>
          <w:marRight w:val="0"/>
          <w:marTop w:val="0"/>
          <w:marBottom w:val="0"/>
          <w:divBdr>
            <w:top w:val="none" w:sz="0" w:space="0" w:color="auto"/>
            <w:left w:val="none" w:sz="0" w:space="0" w:color="auto"/>
            <w:bottom w:val="none" w:sz="0" w:space="0" w:color="auto"/>
            <w:right w:val="none" w:sz="0" w:space="0" w:color="auto"/>
          </w:divBdr>
        </w:div>
        <w:div w:id="61297529">
          <w:marLeft w:val="0"/>
          <w:marRight w:val="0"/>
          <w:marTop w:val="0"/>
          <w:marBottom w:val="0"/>
          <w:divBdr>
            <w:top w:val="none" w:sz="0" w:space="0" w:color="auto"/>
            <w:left w:val="none" w:sz="0" w:space="0" w:color="auto"/>
            <w:bottom w:val="none" w:sz="0" w:space="0" w:color="auto"/>
            <w:right w:val="none" w:sz="0" w:space="0" w:color="auto"/>
          </w:divBdr>
        </w:div>
        <w:div w:id="1877813696">
          <w:marLeft w:val="0"/>
          <w:marRight w:val="0"/>
          <w:marTop w:val="0"/>
          <w:marBottom w:val="0"/>
          <w:divBdr>
            <w:top w:val="none" w:sz="0" w:space="0" w:color="auto"/>
            <w:left w:val="none" w:sz="0" w:space="0" w:color="auto"/>
            <w:bottom w:val="none" w:sz="0" w:space="0" w:color="auto"/>
            <w:right w:val="none" w:sz="0" w:space="0" w:color="auto"/>
          </w:divBdr>
        </w:div>
        <w:div w:id="1245139441">
          <w:marLeft w:val="0"/>
          <w:marRight w:val="0"/>
          <w:marTop w:val="0"/>
          <w:marBottom w:val="0"/>
          <w:divBdr>
            <w:top w:val="none" w:sz="0" w:space="0" w:color="auto"/>
            <w:left w:val="none" w:sz="0" w:space="0" w:color="auto"/>
            <w:bottom w:val="none" w:sz="0" w:space="0" w:color="auto"/>
            <w:right w:val="none" w:sz="0" w:space="0" w:color="auto"/>
          </w:divBdr>
        </w:div>
        <w:div w:id="442573066">
          <w:marLeft w:val="0"/>
          <w:marRight w:val="0"/>
          <w:marTop w:val="0"/>
          <w:marBottom w:val="0"/>
          <w:divBdr>
            <w:top w:val="none" w:sz="0" w:space="0" w:color="auto"/>
            <w:left w:val="none" w:sz="0" w:space="0" w:color="auto"/>
            <w:bottom w:val="none" w:sz="0" w:space="0" w:color="auto"/>
            <w:right w:val="none" w:sz="0" w:space="0" w:color="auto"/>
          </w:divBdr>
        </w:div>
        <w:div w:id="502739454">
          <w:marLeft w:val="0"/>
          <w:marRight w:val="0"/>
          <w:marTop w:val="0"/>
          <w:marBottom w:val="0"/>
          <w:divBdr>
            <w:top w:val="none" w:sz="0" w:space="0" w:color="auto"/>
            <w:left w:val="none" w:sz="0" w:space="0" w:color="auto"/>
            <w:bottom w:val="none" w:sz="0" w:space="0" w:color="auto"/>
            <w:right w:val="none" w:sz="0" w:space="0" w:color="auto"/>
          </w:divBdr>
        </w:div>
        <w:div w:id="1859729634">
          <w:marLeft w:val="0"/>
          <w:marRight w:val="0"/>
          <w:marTop w:val="0"/>
          <w:marBottom w:val="0"/>
          <w:divBdr>
            <w:top w:val="none" w:sz="0" w:space="0" w:color="auto"/>
            <w:left w:val="none" w:sz="0" w:space="0" w:color="auto"/>
            <w:bottom w:val="none" w:sz="0" w:space="0" w:color="auto"/>
            <w:right w:val="none" w:sz="0" w:space="0" w:color="auto"/>
          </w:divBdr>
        </w:div>
        <w:div w:id="1395467762">
          <w:marLeft w:val="0"/>
          <w:marRight w:val="0"/>
          <w:marTop w:val="0"/>
          <w:marBottom w:val="0"/>
          <w:divBdr>
            <w:top w:val="none" w:sz="0" w:space="0" w:color="auto"/>
            <w:left w:val="none" w:sz="0" w:space="0" w:color="auto"/>
            <w:bottom w:val="none" w:sz="0" w:space="0" w:color="auto"/>
            <w:right w:val="none" w:sz="0" w:space="0" w:color="auto"/>
          </w:divBdr>
        </w:div>
        <w:div w:id="928462300">
          <w:marLeft w:val="0"/>
          <w:marRight w:val="0"/>
          <w:marTop w:val="0"/>
          <w:marBottom w:val="0"/>
          <w:divBdr>
            <w:top w:val="none" w:sz="0" w:space="0" w:color="auto"/>
            <w:left w:val="none" w:sz="0" w:space="0" w:color="auto"/>
            <w:bottom w:val="none" w:sz="0" w:space="0" w:color="auto"/>
            <w:right w:val="none" w:sz="0" w:space="0" w:color="auto"/>
          </w:divBdr>
        </w:div>
        <w:div w:id="1111777701">
          <w:marLeft w:val="0"/>
          <w:marRight w:val="0"/>
          <w:marTop w:val="0"/>
          <w:marBottom w:val="0"/>
          <w:divBdr>
            <w:top w:val="none" w:sz="0" w:space="0" w:color="auto"/>
            <w:left w:val="none" w:sz="0" w:space="0" w:color="auto"/>
            <w:bottom w:val="none" w:sz="0" w:space="0" w:color="auto"/>
            <w:right w:val="none" w:sz="0" w:space="0" w:color="auto"/>
          </w:divBdr>
        </w:div>
        <w:div w:id="491532985">
          <w:marLeft w:val="0"/>
          <w:marRight w:val="0"/>
          <w:marTop w:val="0"/>
          <w:marBottom w:val="0"/>
          <w:divBdr>
            <w:top w:val="none" w:sz="0" w:space="0" w:color="auto"/>
            <w:left w:val="none" w:sz="0" w:space="0" w:color="auto"/>
            <w:bottom w:val="none" w:sz="0" w:space="0" w:color="auto"/>
            <w:right w:val="none" w:sz="0" w:space="0" w:color="auto"/>
          </w:divBdr>
        </w:div>
        <w:div w:id="224923048">
          <w:marLeft w:val="0"/>
          <w:marRight w:val="0"/>
          <w:marTop w:val="0"/>
          <w:marBottom w:val="0"/>
          <w:divBdr>
            <w:top w:val="none" w:sz="0" w:space="0" w:color="auto"/>
            <w:left w:val="none" w:sz="0" w:space="0" w:color="auto"/>
            <w:bottom w:val="none" w:sz="0" w:space="0" w:color="auto"/>
            <w:right w:val="none" w:sz="0" w:space="0" w:color="auto"/>
          </w:divBdr>
        </w:div>
        <w:div w:id="76903805">
          <w:marLeft w:val="0"/>
          <w:marRight w:val="0"/>
          <w:marTop w:val="0"/>
          <w:marBottom w:val="0"/>
          <w:divBdr>
            <w:top w:val="none" w:sz="0" w:space="0" w:color="auto"/>
            <w:left w:val="none" w:sz="0" w:space="0" w:color="auto"/>
            <w:bottom w:val="none" w:sz="0" w:space="0" w:color="auto"/>
            <w:right w:val="none" w:sz="0" w:space="0" w:color="auto"/>
          </w:divBdr>
        </w:div>
        <w:div w:id="1819498498">
          <w:marLeft w:val="0"/>
          <w:marRight w:val="0"/>
          <w:marTop w:val="0"/>
          <w:marBottom w:val="0"/>
          <w:divBdr>
            <w:top w:val="none" w:sz="0" w:space="0" w:color="auto"/>
            <w:left w:val="none" w:sz="0" w:space="0" w:color="auto"/>
            <w:bottom w:val="none" w:sz="0" w:space="0" w:color="auto"/>
            <w:right w:val="none" w:sz="0" w:space="0" w:color="auto"/>
          </w:divBdr>
        </w:div>
        <w:div w:id="1431702925">
          <w:marLeft w:val="0"/>
          <w:marRight w:val="0"/>
          <w:marTop w:val="0"/>
          <w:marBottom w:val="0"/>
          <w:divBdr>
            <w:top w:val="none" w:sz="0" w:space="0" w:color="auto"/>
            <w:left w:val="none" w:sz="0" w:space="0" w:color="auto"/>
            <w:bottom w:val="none" w:sz="0" w:space="0" w:color="auto"/>
            <w:right w:val="none" w:sz="0" w:space="0" w:color="auto"/>
          </w:divBdr>
        </w:div>
        <w:div w:id="1399329364">
          <w:marLeft w:val="0"/>
          <w:marRight w:val="0"/>
          <w:marTop w:val="0"/>
          <w:marBottom w:val="0"/>
          <w:divBdr>
            <w:top w:val="none" w:sz="0" w:space="0" w:color="auto"/>
            <w:left w:val="none" w:sz="0" w:space="0" w:color="auto"/>
            <w:bottom w:val="none" w:sz="0" w:space="0" w:color="auto"/>
            <w:right w:val="none" w:sz="0" w:space="0" w:color="auto"/>
          </w:divBdr>
        </w:div>
        <w:div w:id="1070423437">
          <w:marLeft w:val="0"/>
          <w:marRight w:val="0"/>
          <w:marTop w:val="0"/>
          <w:marBottom w:val="0"/>
          <w:divBdr>
            <w:top w:val="none" w:sz="0" w:space="0" w:color="auto"/>
            <w:left w:val="none" w:sz="0" w:space="0" w:color="auto"/>
            <w:bottom w:val="none" w:sz="0" w:space="0" w:color="auto"/>
            <w:right w:val="none" w:sz="0" w:space="0" w:color="auto"/>
          </w:divBdr>
        </w:div>
        <w:div w:id="331761546">
          <w:marLeft w:val="0"/>
          <w:marRight w:val="0"/>
          <w:marTop w:val="0"/>
          <w:marBottom w:val="0"/>
          <w:divBdr>
            <w:top w:val="none" w:sz="0" w:space="0" w:color="auto"/>
            <w:left w:val="none" w:sz="0" w:space="0" w:color="auto"/>
            <w:bottom w:val="none" w:sz="0" w:space="0" w:color="auto"/>
            <w:right w:val="none" w:sz="0" w:space="0" w:color="auto"/>
          </w:divBdr>
        </w:div>
        <w:div w:id="221718934">
          <w:marLeft w:val="0"/>
          <w:marRight w:val="0"/>
          <w:marTop w:val="0"/>
          <w:marBottom w:val="0"/>
          <w:divBdr>
            <w:top w:val="none" w:sz="0" w:space="0" w:color="auto"/>
            <w:left w:val="none" w:sz="0" w:space="0" w:color="auto"/>
            <w:bottom w:val="none" w:sz="0" w:space="0" w:color="auto"/>
            <w:right w:val="none" w:sz="0" w:space="0" w:color="auto"/>
          </w:divBdr>
        </w:div>
        <w:div w:id="1881353823">
          <w:marLeft w:val="0"/>
          <w:marRight w:val="0"/>
          <w:marTop w:val="0"/>
          <w:marBottom w:val="0"/>
          <w:divBdr>
            <w:top w:val="none" w:sz="0" w:space="0" w:color="auto"/>
            <w:left w:val="none" w:sz="0" w:space="0" w:color="auto"/>
            <w:bottom w:val="none" w:sz="0" w:space="0" w:color="auto"/>
            <w:right w:val="none" w:sz="0" w:space="0" w:color="auto"/>
          </w:divBdr>
        </w:div>
        <w:div w:id="77941844">
          <w:marLeft w:val="0"/>
          <w:marRight w:val="0"/>
          <w:marTop w:val="0"/>
          <w:marBottom w:val="0"/>
          <w:divBdr>
            <w:top w:val="none" w:sz="0" w:space="0" w:color="auto"/>
            <w:left w:val="none" w:sz="0" w:space="0" w:color="auto"/>
            <w:bottom w:val="none" w:sz="0" w:space="0" w:color="auto"/>
            <w:right w:val="none" w:sz="0" w:space="0" w:color="auto"/>
          </w:divBdr>
        </w:div>
        <w:div w:id="1565214929">
          <w:marLeft w:val="0"/>
          <w:marRight w:val="0"/>
          <w:marTop w:val="0"/>
          <w:marBottom w:val="0"/>
          <w:divBdr>
            <w:top w:val="none" w:sz="0" w:space="0" w:color="auto"/>
            <w:left w:val="none" w:sz="0" w:space="0" w:color="auto"/>
            <w:bottom w:val="none" w:sz="0" w:space="0" w:color="auto"/>
            <w:right w:val="none" w:sz="0" w:space="0" w:color="auto"/>
          </w:divBdr>
        </w:div>
        <w:div w:id="498430426">
          <w:marLeft w:val="0"/>
          <w:marRight w:val="0"/>
          <w:marTop w:val="0"/>
          <w:marBottom w:val="0"/>
          <w:divBdr>
            <w:top w:val="none" w:sz="0" w:space="0" w:color="auto"/>
            <w:left w:val="none" w:sz="0" w:space="0" w:color="auto"/>
            <w:bottom w:val="none" w:sz="0" w:space="0" w:color="auto"/>
            <w:right w:val="none" w:sz="0" w:space="0" w:color="auto"/>
          </w:divBdr>
        </w:div>
        <w:div w:id="1359044738">
          <w:marLeft w:val="0"/>
          <w:marRight w:val="0"/>
          <w:marTop w:val="0"/>
          <w:marBottom w:val="0"/>
          <w:divBdr>
            <w:top w:val="none" w:sz="0" w:space="0" w:color="auto"/>
            <w:left w:val="none" w:sz="0" w:space="0" w:color="auto"/>
            <w:bottom w:val="none" w:sz="0" w:space="0" w:color="auto"/>
            <w:right w:val="none" w:sz="0" w:space="0" w:color="auto"/>
          </w:divBdr>
        </w:div>
        <w:div w:id="1875381435">
          <w:marLeft w:val="0"/>
          <w:marRight w:val="0"/>
          <w:marTop w:val="0"/>
          <w:marBottom w:val="0"/>
          <w:divBdr>
            <w:top w:val="none" w:sz="0" w:space="0" w:color="auto"/>
            <w:left w:val="none" w:sz="0" w:space="0" w:color="auto"/>
            <w:bottom w:val="none" w:sz="0" w:space="0" w:color="auto"/>
            <w:right w:val="none" w:sz="0" w:space="0" w:color="auto"/>
          </w:divBdr>
        </w:div>
        <w:div w:id="1522432134">
          <w:marLeft w:val="0"/>
          <w:marRight w:val="0"/>
          <w:marTop w:val="0"/>
          <w:marBottom w:val="0"/>
          <w:divBdr>
            <w:top w:val="none" w:sz="0" w:space="0" w:color="auto"/>
            <w:left w:val="none" w:sz="0" w:space="0" w:color="auto"/>
            <w:bottom w:val="none" w:sz="0" w:space="0" w:color="auto"/>
            <w:right w:val="none" w:sz="0" w:space="0" w:color="auto"/>
          </w:divBdr>
        </w:div>
        <w:div w:id="1794203149">
          <w:marLeft w:val="0"/>
          <w:marRight w:val="0"/>
          <w:marTop w:val="0"/>
          <w:marBottom w:val="0"/>
          <w:divBdr>
            <w:top w:val="none" w:sz="0" w:space="0" w:color="auto"/>
            <w:left w:val="none" w:sz="0" w:space="0" w:color="auto"/>
            <w:bottom w:val="none" w:sz="0" w:space="0" w:color="auto"/>
            <w:right w:val="none" w:sz="0" w:space="0" w:color="auto"/>
          </w:divBdr>
        </w:div>
        <w:div w:id="962881367">
          <w:marLeft w:val="0"/>
          <w:marRight w:val="0"/>
          <w:marTop w:val="0"/>
          <w:marBottom w:val="0"/>
          <w:divBdr>
            <w:top w:val="none" w:sz="0" w:space="0" w:color="auto"/>
            <w:left w:val="none" w:sz="0" w:space="0" w:color="auto"/>
            <w:bottom w:val="none" w:sz="0" w:space="0" w:color="auto"/>
            <w:right w:val="none" w:sz="0" w:space="0" w:color="auto"/>
          </w:divBdr>
        </w:div>
        <w:div w:id="692919746">
          <w:marLeft w:val="0"/>
          <w:marRight w:val="0"/>
          <w:marTop w:val="0"/>
          <w:marBottom w:val="0"/>
          <w:divBdr>
            <w:top w:val="none" w:sz="0" w:space="0" w:color="auto"/>
            <w:left w:val="none" w:sz="0" w:space="0" w:color="auto"/>
            <w:bottom w:val="none" w:sz="0" w:space="0" w:color="auto"/>
            <w:right w:val="none" w:sz="0" w:space="0" w:color="auto"/>
          </w:divBdr>
        </w:div>
        <w:div w:id="635306239">
          <w:marLeft w:val="0"/>
          <w:marRight w:val="0"/>
          <w:marTop w:val="0"/>
          <w:marBottom w:val="0"/>
          <w:divBdr>
            <w:top w:val="none" w:sz="0" w:space="0" w:color="auto"/>
            <w:left w:val="none" w:sz="0" w:space="0" w:color="auto"/>
            <w:bottom w:val="none" w:sz="0" w:space="0" w:color="auto"/>
            <w:right w:val="none" w:sz="0" w:space="0" w:color="auto"/>
          </w:divBdr>
        </w:div>
        <w:div w:id="1087337730">
          <w:marLeft w:val="0"/>
          <w:marRight w:val="0"/>
          <w:marTop w:val="0"/>
          <w:marBottom w:val="0"/>
          <w:divBdr>
            <w:top w:val="none" w:sz="0" w:space="0" w:color="auto"/>
            <w:left w:val="none" w:sz="0" w:space="0" w:color="auto"/>
            <w:bottom w:val="none" w:sz="0" w:space="0" w:color="auto"/>
            <w:right w:val="none" w:sz="0" w:space="0" w:color="auto"/>
          </w:divBdr>
        </w:div>
        <w:div w:id="1889566296">
          <w:marLeft w:val="0"/>
          <w:marRight w:val="0"/>
          <w:marTop w:val="0"/>
          <w:marBottom w:val="0"/>
          <w:divBdr>
            <w:top w:val="none" w:sz="0" w:space="0" w:color="auto"/>
            <w:left w:val="none" w:sz="0" w:space="0" w:color="auto"/>
            <w:bottom w:val="none" w:sz="0" w:space="0" w:color="auto"/>
            <w:right w:val="none" w:sz="0" w:space="0" w:color="auto"/>
          </w:divBdr>
        </w:div>
        <w:div w:id="698548968">
          <w:marLeft w:val="0"/>
          <w:marRight w:val="0"/>
          <w:marTop w:val="0"/>
          <w:marBottom w:val="0"/>
          <w:divBdr>
            <w:top w:val="none" w:sz="0" w:space="0" w:color="auto"/>
            <w:left w:val="none" w:sz="0" w:space="0" w:color="auto"/>
            <w:bottom w:val="none" w:sz="0" w:space="0" w:color="auto"/>
            <w:right w:val="none" w:sz="0" w:space="0" w:color="auto"/>
          </w:divBdr>
        </w:div>
        <w:div w:id="371615569">
          <w:marLeft w:val="0"/>
          <w:marRight w:val="0"/>
          <w:marTop w:val="0"/>
          <w:marBottom w:val="0"/>
          <w:divBdr>
            <w:top w:val="none" w:sz="0" w:space="0" w:color="auto"/>
            <w:left w:val="none" w:sz="0" w:space="0" w:color="auto"/>
            <w:bottom w:val="none" w:sz="0" w:space="0" w:color="auto"/>
            <w:right w:val="none" w:sz="0" w:space="0" w:color="auto"/>
          </w:divBdr>
        </w:div>
        <w:div w:id="1110005336">
          <w:marLeft w:val="0"/>
          <w:marRight w:val="0"/>
          <w:marTop w:val="0"/>
          <w:marBottom w:val="0"/>
          <w:divBdr>
            <w:top w:val="none" w:sz="0" w:space="0" w:color="auto"/>
            <w:left w:val="none" w:sz="0" w:space="0" w:color="auto"/>
            <w:bottom w:val="none" w:sz="0" w:space="0" w:color="auto"/>
            <w:right w:val="none" w:sz="0" w:space="0" w:color="auto"/>
          </w:divBdr>
        </w:div>
        <w:div w:id="3826933">
          <w:marLeft w:val="0"/>
          <w:marRight w:val="0"/>
          <w:marTop w:val="0"/>
          <w:marBottom w:val="0"/>
          <w:divBdr>
            <w:top w:val="none" w:sz="0" w:space="0" w:color="auto"/>
            <w:left w:val="none" w:sz="0" w:space="0" w:color="auto"/>
            <w:bottom w:val="none" w:sz="0" w:space="0" w:color="auto"/>
            <w:right w:val="none" w:sz="0" w:space="0" w:color="auto"/>
          </w:divBdr>
        </w:div>
        <w:div w:id="935022183">
          <w:marLeft w:val="0"/>
          <w:marRight w:val="0"/>
          <w:marTop w:val="0"/>
          <w:marBottom w:val="0"/>
          <w:divBdr>
            <w:top w:val="none" w:sz="0" w:space="0" w:color="auto"/>
            <w:left w:val="none" w:sz="0" w:space="0" w:color="auto"/>
            <w:bottom w:val="none" w:sz="0" w:space="0" w:color="auto"/>
            <w:right w:val="none" w:sz="0" w:space="0" w:color="auto"/>
          </w:divBdr>
        </w:div>
        <w:div w:id="1471702049">
          <w:marLeft w:val="0"/>
          <w:marRight w:val="0"/>
          <w:marTop w:val="0"/>
          <w:marBottom w:val="0"/>
          <w:divBdr>
            <w:top w:val="none" w:sz="0" w:space="0" w:color="auto"/>
            <w:left w:val="none" w:sz="0" w:space="0" w:color="auto"/>
            <w:bottom w:val="none" w:sz="0" w:space="0" w:color="auto"/>
            <w:right w:val="none" w:sz="0" w:space="0" w:color="auto"/>
          </w:divBdr>
        </w:div>
        <w:div w:id="1542474391">
          <w:marLeft w:val="0"/>
          <w:marRight w:val="0"/>
          <w:marTop w:val="0"/>
          <w:marBottom w:val="0"/>
          <w:divBdr>
            <w:top w:val="none" w:sz="0" w:space="0" w:color="auto"/>
            <w:left w:val="none" w:sz="0" w:space="0" w:color="auto"/>
            <w:bottom w:val="none" w:sz="0" w:space="0" w:color="auto"/>
            <w:right w:val="none" w:sz="0" w:space="0" w:color="auto"/>
          </w:divBdr>
        </w:div>
        <w:div w:id="438842039">
          <w:marLeft w:val="0"/>
          <w:marRight w:val="0"/>
          <w:marTop w:val="0"/>
          <w:marBottom w:val="0"/>
          <w:divBdr>
            <w:top w:val="none" w:sz="0" w:space="0" w:color="auto"/>
            <w:left w:val="none" w:sz="0" w:space="0" w:color="auto"/>
            <w:bottom w:val="none" w:sz="0" w:space="0" w:color="auto"/>
            <w:right w:val="none" w:sz="0" w:space="0" w:color="auto"/>
          </w:divBdr>
        </w:div>
        <w:div w:id="546378171">
          <w:marLeft w:val="0"/>
          <w:marRight w:val="0"/>
          <w:marTop w:val="0"/>
          <w:marBottom w:val="0"/>
          <w:divBdr>
            <w:top w:val="none" w:sz="0" w:space="0" w:color="auto"/>
            <w:left w:val="none" w:sz="0" w:space="0" w:color="auto"/>
            <w:bottom w:val="none" w:sz="0" w:space="0" w:color="auto"/>
            <w:right w:val="none" w:sz="0" w:space="0" w:color="auto"/>
          </w:divBdr>
        </w:div>
        <w:div w:id="1212157319">
          <w:marLeft w:val="0"/>
          <w:marRight w:val="0"/>
          <w:marTop w:val="0"/>
          <w:marBottom w:val="0"/>
          <w:divBdr>
            <w:top w:val="none" w:sz="0" w:space="0" w:color="auto"/>
            <w:left w:val="none" w:sz="0" w:space="0" w:color="auto"/>
            <w:bottom w:val="none" w:sz="0" w:space="0" w:color="auto"/>
            <w:right w:val="none" w:sz="0" w:space="0" w:color="auto"/>
          </w:divBdr>
        </w:div>
        <w:div w:id="1962606865">
          <w:marLeft w:val="0"/>
          <w:marRight w:val="0"/>
          <w:marTop w:val="0"/>
          <w:marBottom w:val="0"/>
          <w:divBdr>
            <w:top w:val="none" w:sz="0" w:space="0" w:color="auto"/>
            <w:left w:val="none" w:sz="0" w:space="0" w:color="auto"/>
            <w:bottom w:val="none" w:sz="0" w:space="0" w:color="auto"/>
            <w:right w:val="none" w:sz="0" w:space="0" w:color="auto"/>
          </w:divBdr>
        </w:div>
        <w:div w:id="1725713684">
          <w:marLeft w:val="0"/>
          <w:marRight w:val="0"/>
          <w:marTop w:val="0"/>
          <w:marBottom w:val="0"/>
          <w:divBdr>
            <w:top w:val="none" w:sz="0" w:space="0" w:color="auto"/>
            <w:left w:val="none" w:sz="0" w:space="0" w:color="auto"/>
            <w:bottom w:val="none" w:sz="0" w:space="0" w:color="auto"/>
            <w:right w:val="none" w:sz="0" w:space="0" w:color="auto"/>
          </w:divBdr>
        </w:div>
        <w:div w:id="427888662">
          <w:marLeft w:val="0"/>
          <w:marRight w:val="0"/>
          <w:marTop w:val="0"/>
          <w:marBottom w:val="0"/>
          <w:divBdr>
            <w:top w:val="none" w:sz="0" w:space="0" w:color="auto"/>
            <w:left w:val="none" w:sz="0" w:space="0" w:color="auto"/>
            <w:bottom w:val="none" w:sz="0" w:space="0" w:color="auto"/>
            <w:right w:val="none" w:sz="0" w:space="0" w:color="auto"/>
          </w:divBdr>
        </w:div>
        <w:div w:id="446391777">
          <w:marLeft w:val="0"/>
          <w:marRight w:val="0"/>
          <w:marTop w:val="0"/>
          <w:marBottom w:val="0"/>
          <w:divBdr>
            <w:top w:val="none" w:sz="0" w:space="0" w:color="auto"/>
            <w:left w:val="none" w:sz="0" w:space="0" w:color="auto"/>
            <w:bottom w:val="none" w:sz="0" w:space="0" w:color="auto"/>
            <w:right w:val="none" w:sz="0" w:space="0" w:color="auto"/>
          </w:divBdr>
        </w:div>
        <w:div w:id="295647765">
          <w:marLeft w:val="0"/>
          <w:marRight w:val="0"/>
          <w:marTop w:val="0"/>
          <w:marBottom w:val="0"/>
          <w:divBdr>
            <w:top w:val="none" w:sz="0" w:space="0" w:color="auto"/>
            <w:left w:val="none" w:sz="0" w:space="0" w:color="auto"/>
            <w:bottom w:val="none" w:sz="0" w:space="0" w:color="auto"/>
            <w:right w:val="none" w:sz="0" w:space="0" w:color="auto"/>
          </w:divBdr>
        </w:div>
        <w:div w:id="1468550508">
          <w:marLeft w:val="0"/>
          <w:marRight w:val="0"/>
          <w:marTop w:val="0"/>
          <w:marBottom w:val="0"/>
          <w:divBdr>
            <w:top w:val="none" w:sz="0" w:space="0" w:color="auto"/>
            <w:left w:val="none" w:sz="0" w:space="0" w:color="auto"/>
            <w:bottom w:val="none" w:sz="0" w:space="0" w:color="auto"/>
            <w:right w:val="none" w:sz="0" w:space="0" w:color="auto"/>
          </w:divBdr>
        </w:div>
        <w:div w:id="1047604010">
          <w:marLeft w:val="0"/>
          <w:marRight w:val="0"/>
          <w:marTop w:val="0"/>
          <w:marBottom w:val="0"/>
          <w:divBdr>
            <w:top w:val="none" w:sz="0" w:space="0" w:color="auto"/>
            <w:left w:val="none" w:sz="0" w:space="0" w:color="auto"/>
            <w:bottom w:val="none" w:sz="0" w:space="0" w:color="auto"/>
            <w:right w:val="none" w:sz="0" w:space="0" w:color="auto"/>
          </w:divBdr>
        </w:div>
        <w:div w:id="2078477197">
          <w:marLeft w:val="0"/>
          <w:marRight w:val="0"/>
          <w:marTop w:val="0"/>
          <w:marBottom w:val="0"/>
          <w:divBdr>
            <w:top w:val="none" w:sz="0" w:space="0" w:color="auto"/>
            <w:left w:val="none" w:sz="0" w:space="0" w:color="auto"/>
            <w:bottom w:val="none" w:sz="0" w:space="0" w:color="auto"/>
            <w:right w:val="none" w:sz="0" w:space="0" w:color="auto"/>
          </w:divBdr>
        </w:div>
        <w:div w:id="893084116">
          <w:marLeft w:val="0"/>
          <w:marRight w:val="0"/>
          <w:marTop w:val="0"/>
          <w:marBottom w:val="0"/>
          <w:divBdr>
            <w:top w:val="none" w:sz="0" w:space="0" w:color="auto"/>
            <w:left w:val="none" w:sz="0" w:space="0" w:color="auto"/>
            <w:bottom w:val="none" w:sz="0" w:space="0" w:color="auto"/>
            <w:right w:val="none" w:sz="0" w:space="0" w:color="auto"/>
          </w:divBdr>
        </w:div>
        <w:div w:id="579405745">
          <w:marLeft w:val="0"/>
          <w:marRight w:val="0"/>
          <w:marTop w:val="0"/>
          <w:marBottom w:val="0"/>
          <w:divBdr>
            <w:top w:val="none" w:sz="0" w:space="0" w:color="auto"/>
            <w:left w:val="none" w:sz="0" w:space="0" w:color="auto"/>
            <w:bottom w:val="none" w:sz="0" w:space="0" w:color="auto"/>
            <w:right w:val="none" w:sz="0" w:space="0" w:color="auto"/>
          </w:divBdr>
        </w:div>
        <w:div w:id="731392661">
          <w:marLeft w:val="0"/>
          <w:marRight w:val="0"/>
          <w:marTop w:val="0"/>
          <w:marBottom w:val="0"/>
          <w:divBdr>
            <w:top w:val="none" w:sz="0" w:space="0" w:color="auto"/>
            <w:left w:val="none" w:sz="0" w:space="0" w:color="auto"/>
            <w:bottom w:val="none" w:sz="0" w:space="0" w:color="auto"/>
            <w:right w:val="none" w:sz="0" w:space="0" w:color="auto"/>
          </w:divBdr>
        </w:div>
        <w:div w:id="565918955">
          <w:marLeft w:val="0"/>
          <w:marRight w:val="0"/>
          <w:marTop w:val="0"/>
          <w:marBottom w:val="0"/>
          <w:divBdr>
            <w:top w:val="none" w:sz="0" w:space="0" w:color="auto"/>
            <w:left w:val="none" w:sz="0" w:space="0" w:color="auto"/>
            <w:bottom w:val="none" w:sz="0" w:space="0" w:color="auto"/>
            <w:right w:val="none" w:sz="0" w:space="0" w:color="auto"/>
          </w:divBdr>
        </w:div>
        <w:div w:id="692262799">
          <w:marLeft w:val="0"/>
          <w:marRight w:val="0"/>
          <w:marTop w:val="0"/>
          <w:marBottom w:val="0"/>
          <w:divBdr>
            <w:top w:val="none" w:sz="0" w:space="0" w:color="auto"/>
            <w:left w:val="none" w:sz="0" w:space="0" w:color="auto"/>
            <w:bottom w:val="none" w:sz="0" w:space="0" w:color="auto"/>
            <w:right w:val="none" w:sz="0" w:space="0" w:color="auto"/>
          </w:divBdr>
        </w:div>
        <w:div w:id="1602646131">
          <w:marLeft w:val="0"/>
          <w:marRight w:val="0"/>
          <w:marTop w:val="0"/>
          <w:marBottom w:val="0"/>
          <w:divBdr>
            <w:top w:val="none" w:sz="0" w:space="0" w:color="auto"/>
            <w:left w:val="none" w:sz="0" w:space="0" w:color="auto"/>
            <w:bottom w:val="none" w:sz="0" w:space="0" w:color="auto"/>
            <w:right w:val="none" w:sz="0" w:space="0" w:color="auto"/>
          </w:divBdr>
        </w:div>
        <w:div w:id="163937731">
          <w:marLeft w:val="0"/>
          <w:marRight w:val="0"/>
          <w:marTop w:val="0"/>
          <w:marBottom w:val="0"/>
          <w:divBdr>
            <w:top w:val="none" w:sz="0" w:space="0" w:color="auto"/>
            <w:left w:val="none" w:sz="0" w:space="0" w:color="auto"/>
            <w:bottom w:val="none" w:sz="0" w:space="0" w:color="auto"/>
            <w:right w:val="none" w:sz="0" w:space="0" w:color="auto"/>
          </w:divBdr>
        </w:div>
        <w:div w:id="1570072755">
          <w:marLeft w:val="0"/>
          <w:marRight w:val="0"/>
          <w:marTop w:val="0"/>
          <w:marBottom w:val="0"/>
          <w:divBdr>
            <w:top w:val="none" w:sz="0" w:space="0" w:color="auto"/>
            <w:left w:val="none" w:sz="0" w:space="0" w:color="auto"/>
            <w:bottom w:val="none" w:sz="0" w:space="0" w:color="auto"/>
            <w:right w:val="none" w:sz="0" w:space="0" w:color="auto"/>
          </w:divBdr>
        </w:div>
        <w:div w:id="1358191357">
          <w:marLeft w:val="0"/>
          <w:marRight w:val="0"/>
          <w:marTop w:val="0"/>
          <w:marBottom w:val="0"/>
          <w:divBdr>
            <w:top w:val="none" w:sz="0" w:space="0" w:color="auto"/>
            <w:left w:val="none" w:sz="0" w:space="0" w:color="auto"/>
            <w:bottom w:val="none" w:sz="0" w:space="0" w:color="auto"/>
            <w:right w:val="none" w:sz="0" w:space="0" w:color="auto"/>
          </w:divBdr>
        </w:div>
        <w:div w:id="910502839">
          <w:marLeft w:val="0"/>
          <w:marRight w:val="0"/>
          <w:marTop w:val="0"/>
          <w:marBottom w:val="0"/>
          <w:divBdr>
            <w:top w:val="none" w:sz="0" w:space="0" w:color="auto"/>
            <w:left w:val="none" w:sz="0" w:space="0" w:color="auto"/>
            <w:bottom w:val="none" w:sz="0" w:space="0" w:color="auto"/>
            <w:right w:val="none" w:sz="0" w:space="0" w:color="auto"/>
          </w:divBdr>
        </w:div>
        <w:div w:id="805658409">
          <w:marLeft w:val="0"/>
          <w:marRight w:val="0"/>
          <w:marTop w:val="0"/>
          <w:marBottom w:val="0"/>
          <w:divBdr>
            <w:top w:val="none" w:sz="0" w:space="0" w:color="auto"/>
            <w:left w:val="none" w:sz="0" w:space="0" w:color="auto"/>
            <w:bottom w:val="none" w:sz="0" w:space="0" w:color="auto"/>
            <w:right w:val="none" w:sz="0" w:space="0" w:color="auto"/>
          </w:divBdr>
        </w:div>
        <w:div w:id="1369136021">
          <w:marLeft w:val="0"/>
          <w:marRight w:val="0"/>
          <w:marTop w:val="0"/>
          <w:marBottom w:val="0"/>
          <w:divBdr>
            <w:top w:val="none" w:sz="0" w:space="0" w:color="auto"/>
            <w:left w:val="none" w:sz="0" w:space="0" w:color="auto"/>
            <w:bottom w:val="none" w:sz="0" w:space="0" w:color="auto"/>
            <w:right w:val="none" w:sz="0" w:space="0" w:color="auto"/>
          </w:divBdr>
        </w:div>
        <w:div w:id="415173627">
          <w:marLeft w:val="0"/>
          <w:marRight w:val="0"/>
          <w:marTop w:val="0"/>
          <w:marBottom w:val="0"/>
          <w:divBdr>
            <w:top w:val="none" w:sz="0" w:space="0" w:color="auto"/>
            <w:left w:val="none" w:sz="0" w:space="0" w:color="auto"/>
            <w:bottom w:val="none" w:sz="0" w:space="0" w:color="auto"/>
            <w:right w:val="none" w:sz="0" w:space="0" w:color="auto"/>
          </w:divBdr>
        </w:div>
        <w:div w:id="665745191">
          <w:marLeft w:val="0"/>
          <w:marRight w:val="0"/>
          <w:marTop w:val="0"/>
          <w:marBottom w:val="0"/>
          <w:divBdr>
            <w:top w:val="none" w:sz="0" w:space="0" w:color="auto"/>
            <w:left w:val="none" w:sz="0" w:space="0" w:color="auto"/>
            <w:bottom w:val="none" w:sz="0" w:space="0" w:color="auto"/>
            <w:right w:val="none" w:sz="0" w:space="0" w:color="auto"/>
          </w:divBdr>
        </w:div>
        <w:div w:id="1133445144">
          <w:marLeft w:val="0"/>
          <w:marRight w:val="0"/>
          <w:marTop w:val="0"/>
          <w:marBottom w:val="0"/>
          <w:divBdr>
            <w:top w:val="none" w:sz="0" w:space="0" w:color="auto"/>
            <w:left w:val="none" w:sz="0" w:space="0" w:color="auto"/>
            <w:bottom w:val="none" w:sz="0" w:space="0" w:color="auto"/>
            <w:right w:val="none" w:sz="0" w:space="0" w:color="auto"/>
          </w:divBdr>
        </w:div>
        <w:div w:id="342241682">
          <w:marLeft w:val="0"/>
          <w:marRight w:val="0"/>
          <w:marTop w:val="0"/>
          <w:marBottom w:val="0"/>
          <w:divBdr>
            <w:top w:val="none" w:sz="0" w:space="0" w:color="auto"/>
            <w:left w:val="none" w:sz="0" w:space="0" w:color="auto"/>
            <w:bottom w:val="none" w:sz="0" w:space="0" w:color="auto"/>
            <w:right w:val="none" w:sz="0" w:space="0" w:color="auto"/>
          </w:divBdr>
        </w:div>
        <w:div w:id="1406681334">
          <w:marLeft w:val="0"/>
          <w:marRight w:val="0"/>
          <w:marTop w:val="0"/>
          <w:marBottom w:val="0"/>
          <w:divBdr>
            <w:top w:val="none" w:sz="0" w:space="0" w:color="auto"/>
            <w:left w:val="none" w:sz="0" w:space="0" w:color="auto"/>
            <w:bottom w:val="none" w:sz="0" w:space="0" w:color="auto"/>
            <w:right w:val="none" w:sz="0" w:space="0" w:color="auto"/>
          </w:divBdr>
        </w:div>
        <w:div w:id="838279421">
          <w:marLeft w:val="0"/>
          <w:marRight w:val="0"/>
          <w:marTop w:val="0"/>
          <w:marBottom w:val="0"/>
          <w:divBdr>
            <w:top w:val="none" w:sz="0" w:space="0" w:color="auto"/>
            <w:left w:val="none" w:sz="0" w:space="0" w:color="auto"/>
            <w:bottom w:val="none" w:sz="0" w:space="0" w:color="auto"/>
            <w:right w:val="none" w:sz="0" w:space="0" w:color="auto"/>
          </w:divBdr>
        </w:div>
        <w:div w:id="339115698">
          <w:marLeft w:val="0"/>
          <w:marRight w:val="0"/>
          <w:marTop w:val="0"/>
          <w:marBottom w:val="0"/>
          <w:divBdr>
            <w:top w:val="none" w:sz="0" w:space="0" w:color="auto"/>
            <w:left w:val="none" w:sz="0" w:space="0" w:color="auto"/>
            <w:bottom w:val="none" w:sz="0" w:space="0" w:color="auto"/>
            <w:right w:val="none" w:sz="0" w:space="0" w:color="auto"/>
          </w:divBdr>
        </w:div>
        <w:div w:id="274874111">
          <w:marLeft w:val="0"/>
          <w:marRight w:val="0"/>
          <w:marTop w:val="0"/>
          <w:marBottom w:val="0"/>
          <w:divBdr>
            <w:top w:val="none" w:sz="0" w:space="0" w:color="auto"/>
            <w:left w:val="none" w:sz="0" w:space="0" w:color="auto"/>
            <w:bottom w:val="none" w:sz="0" w:space="0" w:color="auto"/>
            <w:right w:val="none" w:sz="0" w:space="0" w:color="auto"/>
          </w:divBdr>
        </w:div>
        <w:div w:id="1228682487">
          <w:marLeft w:val="0"/>
          <w:marRight w:val="0"/>
          <w:marTop w:val="0"/>
          <w:marBottom w:val="0"/>
          <w:divBdr>
            <w:top w:val="none" w:sz="0" w:space="0" w:color="auto"/>
            <w:left w:val="none" w:sz="0" w:space="0" w:color="auto"/>
            <w:bottom w:val="none" w:sz="0" w:space="0" w:color="auto"/>
            <w:right w:val="none" w:sz="0" w:space="0" w:color="auto"/>
          </w:divBdr>
        </w:div>
        <w:div w:id="291517729">
          <w:marLeft w:val="0"/>
          <w:marRight w:val="0"/>
          <w:marTop w:val="0"/>
          <w:marBottom w:val="0"/>
          <w:divBdr>
            <w:top w:val="none" w:sz="0" w:space="0" w:color="auto"/>
            <w:left w:val="none" w:sz="0" w:space="0" w:color="auto"/>
            <w:bottom w:val="none" w:sz="0" w:space="0" w:color="auto"/>
            <w:right w:val="none" w:sz="0" w:space="0" w:color="auto"/>
          </w:divBdr>
        </w:div>
        <w:div w:id="1444574752">
          <w:marLeft w:val="0"/>
          <w:marRight w:val="0"/>
          <w:marTop w:val="0"/>
          <w:marBottom w:val="0"/>
          <w:divBdr>
            <w:top w:val="none" w:sz="0" w:space="0" w:color="auto"/>
            <w:left w:val="none" w:sz="0" w:space="0" w:color="auto"/>
            <w:bottom w:val="none" w:sz="0" w:space="0" w:color="auto"/>
            <w:right w:val="none" w:sz="0" w:space="0" w:color="auto"/>
          </w:divBdr>
        </w:div>
        <w:div w:id="1654530164">
          <w:marLeft w:val="0"/>
          <w:marRight w:val="0"/>
          <w:marTop w:val="0"/>
          <w:marBottom w:val="0"/>
          <w:divBdr>
            <w:top w:val="none" w:sz="0" w:space="0" w:color="auto"/>
            <w:left w:val="none" w:sz="0" w:space="0" w:color="auto"/>
            <w:bottom w:val="none" w:sz="0" w:space="0" w:color="auto"/>
            <w:right w:val="none" w:sz="0" w:space="0" w:color="auto"/>
          </w:divBdr>
        </w:div>
        <w:div w:id="453794872">
          <w:marLeft w:val="0"/>
          <w:marRight w:val="0"/>
          <w:marTop w:val="0"/>
          <w:marBottom w:val="0"/>
          <w:divBdr>
            <w:top w:val="none" w:sz="0" w:space="0" w:color="auto"/>
            <w:left w:val="none" w:sz="0" w:space="0" w:color="auto"/>
            <w:bottom w:val="none" w:sz="0" w:space="0" w:color="auto"/>
            <w:right w:val="none" w:sz="0" w:space="0" w:color="auto"/>
          </w:divBdr>
        </w:div>
        <w:div w:id="1871409962">
          <w:marLeft w:val="0"/>
          <w:marRight w:val="0"/>
          <w:marTop w:val="0"/>
          <w:marBottom w:val="0"/>
          <w:divBdr>
            <w:top w:val="none" w:sz="0" w:space="0" w:color="auto"/>
            <w:left w:val="none" w:sz="0" w:space="0" w:color="auto"/>
            <w:bottom w:val="none" w:sz="0" w:space="0" w:color="auto"/>
            <w:right w:val="none" w:sz="0" w:space="0" w:color="auto"/>
          </w:divBdr>
        </w:div>
        <w:div w:id="1270774187">
          <w:marLeft w:val="0"/>
          <w:marRight w:val="0"/>
          <w:marTop w:val="0"/>
          <w:marBottom w:val="0"/>
          <w:divBdr>
            <w:top w:val="none" w:sz="0" w:space="0" w:color="auto"/>
            <w:left w:val="none" w:sz="0" w:space="0" w:color="auto"/>
            <w:bottom w:val="none" w:sz="0" w:space="0" w:color="auto"/>
            <w:right w:val="none" w:sz="0" w:space="0" w:color="auto"/>
          </w:divBdr>
        </w:div>
        <w:div w:id="1224681029">
          <w:marLeft w:val="0"/>
          <w:marRight w:val="0"/>
          <w:marTop w:val="0"/>
          <w:marBottom w:val="0"/>
          <w:divBdr>
            <w:top w:val="none" w:sz="0" w:space="0" w:color="auto"/>
            <w:left w:val="none" w:sz="0" w:space="0" w:color="auto"/>
            <w:bottom w:val="none" w:sz="0" w:space="0" w:color="auto"/>
            <w:right w:val="none" w:sz="0" w:space="0" w:color="auto"/>
          </w:divBdr>
        </w:div>
        <w:div w:id="1096556314">
          <w:marLeft w:val="0"/>
          <w:marRight w:val="0"/>
          <w:marTop w:val="0"/>
          <w:marBottom w:val="0"/>
          <w:divBdr>
            <w:top w:val="none" w:sz="0" w:space="0" w:color="auto"/>
            <w:left w:val="none" w:sz="0" w:space="0" w:color="auto"/>
            <w:bottom w:val="none" w:sz="0" w:space="0" w:color="auto"/>
            <w:right w:val="none" w:sz="0" w:space="0" w:color="auto"/>
          </w:divBdr>
        </w:div>
        <w:div w:id="1157065383">
          <w:marLeft w:val="0"/>
          <w:marRight w:val="0"/>
          <w:marTop w:val="0"/>
          <w:marBottom w:val="0"/>
          <w:divBdr>
            <w:top w:val="none" w:sz="0" w:space="0" w:color="auto"/>
            <w:left w:val="none" w:sz="0" w:space="0" w:color="auto"/>
            <w:bottom w:val="none" w:sz="0" w:space="0" w:color="auto"/>
            <w:right w:val="none" w:sz="0" w:space="0" w:color="auto"/>
          </w:divBdr>
        </w:div>
        <w:div w:id="560406726">
          <w:marLeft w:val="0"/>
          <w:marRight w:val="0"/>
          <w:marTop w:val="0"/>
          <w:marBottom w:val="0"/>
          <w:divBdr>
            <w:top w:val="none" w:sz="0" w:space="0" w:color="auto"/>
            <w:left w:val="none" w:sz="0" w:space="0" w:color="auto"/>
            <w:bottom w:val="none" w:sz="0" w:space="0" w:color="auto"/>
            <w:right w:val="none" w:sz="0" w:space="0" w:color="auto"/>
          </w:divBdr>
        </w:div>
        <w:div w:id="1801418375">
          <w:marLeft w:val="0"/>
          <w:marRight w:val="0"/>
          <w:marTop w:val="0"/>
          <w:marBottom w:val="0"/>
          <w:divBdr>
            <w:top w:val="none" w:sz="0" w:space="0" w:color="auto"/>
            <w:left w:val="none" w:sz="0" w:space="0" w:color="auto"/>
            <w:bottom w:val="none" w:sz="0" w:space="0" w:color="auto"/>
            <w:right w:val="none" w:sz="0" w:space="0" w:color="auto"/>
          </w:divBdr>
        </w:div>
        <w:div w:id="1254439186">
          <w:marLeft w:val="0"/>
          <w:marRight w:val="0"/>
          <w:marTop w:val="0"/>
          <w:marBottom w:val="0"/>
          <w:divBdr>
            <w:top w:val="none" w:sz="0" w:space="0" w:color="auto"/>
            <w:left w:val="none" w:sz="0" w:space="0" w:color="auto"/>
            <w:bottom w:val="none" w:sz="0" w:space="0" w:color="auto"/>
            <w:right w:val="none" w:sz="0" w:space="0" w:color="auto"/>
          </w:divBdr>
        </w:div>
        <w:div w:id="211043090">
          <w:marLeft w:val="0"/>
          <w:marRight w:val="0"/>
          <w:marTop w:val="0"/>
          <w:marBottom w:val="0"/>
          <w:divBdr>
            <w:top w:val="none" w:sz="0" w:space="0" w:color="auto"/>
            <w:left w:val="none" w:sz="0" w:space="0" w:color="auto"/>
            <w:bottom w:val="none" w:sz="0" w:space="0" w:color="auto"/>
            <w:right w:val="none" w:sz="0" w:space="0" w:color="auto"/>
          </w:divBdr>
        </w:div>
        <w:div w:id="939946585">
          <w:marLeft w:val="0"/>
          <w:marRight w:val="0"/>
          <w:marTop w:val="0"/>
          <w:marBottom w:val="0"/>
          <w:divBdr>
            <w:top w:val="none" w:sz="0" w:space="0" w:color="auto"/>
            <w:left w:val="none" w:sz="0" w:space="0" w:color="auto"/>
            <w:bottom w:val="none" w:sz="0" w:space="0" w:color="auto"/>
            <w:right w:val="none" w:sz="0" w:space="0" w:color="auto"/>
          </w:divBdr>
        </w:div>
        <w:div w:id="1553150294">
          <w:marLeft w:val="0"/>
          <w:marRight w:val="0"/>
          <w:marTop w:val="0"/>
          <w:marBottom w:val="0"/>
          <w:divBdr>
            <w:top w:val="none" w:sz="0" w:space="0" w:color="auto"/>
            <w:left w:val="none" w:sz="0" w:space="0" w:color="auto"/>
            <w:bottom w:val="none" w:sz="0" w:space="0" w:color="auto"/>
            <w:right w:val="none" w:sz="0" w:space="0" w:color="auto"/>
          </w:divBdr>
        </w:div>
        <w:div w:id="1096171183">
          <w:marLeft w:val="0"/>
          <w:marRight w:val="0"/>
          <w:marTop w:val="0"/>
          <w:marBottom w:val="0"/>
          <w:divBdr>
            <w:top w:val="none" w:sz="0" w:space="0" w:color="auto"/>
            <w:left w:val="none" w:sz="0" w:space="0" w:color="auto"/>
            <w:bottom w:val="none" w:sz="0" w:space="0" w:color="auto"/>
            <w:right w:val="none" w:sz="0" w:space="0" w:color="auto"/>
          </w:divBdr>
        </w:div>
        <w:div w:id="1654024342">
          <w:marLeft w:val="0"/>
          <w:marRight w:val="0"/>
          <w:marTop w:val="0"/>
          <w:marBottom w:val="0"/>
          <w:divBdr>
            <w:top w:val="none" w:sz="0" w:space="0" w:color="auto"/>
            <w:left w:val="none" w:sz="0" w:space="0" w:color="auto"/>
            <w:bottom w:val="none" w:sz="0" w:space="0" w:color="auto"/>
            <w:right w:val="none" w:sz="0" w:space="0" w:color="auto"/>
          </w:divBdr>
        </w:div>
        <w:div w:id="1468284475">
          <w:marLeft w:val="0"/>
          <w:marRight w:val="0"/>
          <w:marTop w:val="0"/>
          <w:marBottom w:val="0"/>
          <w:divBdr>
            <w:top w:val="none" w:sz="0" w:space="0" w:color="auto"/>
            <w:left w:val="none" w:sz="0" w:space="0" w:color="auto"/>
            <w:bottom w:val="none" w:sz="0" w:space="0" w:color="auto"/>
            <w:right w:val="none" w:sz="0" w:space="0" w:color="auto"/>
          </w:divBdr>
        </w:div>
        <w:div w:id="2059284667">
          <w:marLeft w:val="0"/>
          <w:marRight w:val="0"/>
          <w:marTop w:val="0"/>
          <w:marBottom w:val="0"/>
          <w:divBdr>
            <w:top w:val="none" w:sz="0" w:space="0" w:color="auto"/>
            <w:left w:val="none" w:sz="0" w:space="0" w:color="auto"/>
            <w:bottom w:val="none" w:sz="0" w:space="0" w:color="auto"/>
            <w:right w:val="none" w:sz="0" w:space="0" w:color="auto"/>
          </w:divBdr>
        </w:div>
        <w:div w:id="2113042382">
          <w:marLeft w:val="0"/>
          <w:marRight w:val="0"/>
          <w:marTop w:val="0"/>
          <w:marBottom w:val="0"/>
          <w:divBdr>
            <w:top w:val="none" w:sz="0" w:space="0" w:color="auto"/>
            <w:left w:val="none" w:sz="0" w:space="0" w:color="auto"/>
            <w:bottom w:val="none" w:sz="0" w:space="0" w:color="auto"/>
            <w:right w:val="none" w:sz="0" w:space="0" w:color="auto"/>
          </w:divBdr>
        </w:div>
        <w:div w:id="1184393790">
          <w:marLeft w:val="0"/>
          <w:marRight w:val="0"/>
          <w:marTop w:val="0"/>
          <w:marBottom w:val="0"/>
          <w:divBdr>
            <w:top w:val="none" w:sz="0" w:space="0" w:color="auto"/>
            <w:left w:val="none" w:sz="0" w:space="0" w:color="auto"/>
            <w:bottom w:val="none" w:sz="0" w:space="0" w:color="auto"/>
            <w:right w:val="none" w:sz="0" w:space="0" w:color="auto"/>
          </w:divBdr>
        </w:div>
        <w:div w:id="2064475834">
          <w:marLeft w:val="0"/>
          <w:marRight w:val="0"/>
          <w:marTop w:val="0"/>
          <w:marBottom w:val="0"/>
          <w:divBdr>
            <w:top w:val="none" w:sz="0" w:space="0" w:color="auto"/>
            <w:left w:val="none" w:sz="0" w:space="0" w:color="auto"/>
            <w:bottom w:val="none" w:sz="0" w:space="0" w:color="auto"/>
            <w:right w:val="none" w:sz="0" w:space="0" w:color="auto"/>
          </w:divBdr>
        </w:div>
        <w:div w:id="168910992">
          <w:marLeft w:val="0"/>
          <w:marRight w:val="0"/>
          <w:marTop w:val="0"/>
          <w:marBottom w:val="0"/>
          <w:divBdr>
            <w:top w:val="none" w:sz="0" w:space="0" w:color="auto"/>
            <w:left w:val="none" w:sz="0" w:space="0" w:color="auto"/>
            <w:bottom w:val="none" w:sz="0" w:space="0" w:color="auto"/>
            <w:right w:val="none" w:sz="0" w:space="0" w:color="auto"/>
          </w:divBdr>
        </w:div>
        <w:div w:id="704791645">
          <w:marLeft w:val="0"/>
          <w:marRight w:val="0"/>
          <w:marTop w:val="0"/>
          <w:marBottom w:val="0"/>
          <w:divBdr>
            <w:top w:val="none" w:sz="0" w:space="0" w:color="auto"/>
            <w:left w:val="none" w:sz="0" w:space="0" w:color="auto"/>
            <w:bottom w:val="none" w:sz="0" w:space="0" w:color="auto"/>
            <w:right w:val="none" w:sz="0" w:space="0" w:color="auto"/>
          </w:divBdr>
        </w:div>
        <w:div w:id="991563132">
          <w:marLeft w:val="0"/>
          <w:marRight w:val="0"/>
          <w:marTop w:val="0"/>
          <w:marBottom w:val="0"/>
          <w:divBdr>
            <w:top w:val="none" w:sz="0" w:space="0" w:color="auto"/>
            <w:left w:val="none" w:sz="0" w:space="0" w:color="auto"/>
            <w:bottom w:val="none" w:sz="0" w:space="0" w:color="auto"/>
            <w:right w:val="none" w:sz="0" w:space="0" w:color="auto"/>
          </w:divBdr>
        </w:div>
        <w:div w:id="1483422091">
          <w:marLeft w:val="0"/>
          <w:marRight w:val="0"/>
          <w:marTop w:val="0"/>
          <w:marBottom w:val="0"/>
          <w:divBdr>
            <w:top w:val="none" w:sz="0" w:space="0" w:color="auto"/>
            <w:left w:val="none" w:sz="0" w:space="0" w:color="auto"/>
            <w:bottom w:val="none" w:sz="0" w:space="0" w:color="auto"/>
            <w:right w:val="none" w:sz="0" w:space="0" w:color="auto"/>
          </w:divBdr>
        </w:div>
        <w:div w:id="793477043">
          <w:marLeft w:val="0"/>
          <w:marRight w:val="0"/>
          <w:marTop w:val="0"/>
          <w:marBottom w:val="0"/>
          <w:divBdr>
            <w:top w:val="none" w:sz="0" w:space="0" w:color="auto"/>
            <w:left w:val="none" w:sz="0" w:space="0" w:color="auto"/>
            <w:bottom w:val="none" w:sz="0" w:space="0" w:color="auto"/>
            <w:right w:val="none" w:sz="0" w:space="0" w:color="auto"/>
          </w:divBdr>
        </w:div>
        <w:div w:id="435713419">
          <w:marLeft w:val="0"/>
          <w:marRight w:val="0"/>
          <w:marTop w:val="0"/>
          <w:marBottom w:val="0"/>
          <w:divBdr>
            <w:top w:val="none" w:sz="0" w:space="0" w:color="auto"/>
            <w:left w:val="none" w:sz="0" w:space="0" w:color="auto"/>
            <w:bottom w:val="none" w:sz="0" w:space="0" w:color="auto"/>
            <w:right w:val="none" w:sz="0" w:space="0" w:color="auto"/>
          </w:divBdr>
        </w:div>
        <w:div w:id="72242720">
          <w:marLeft w:val="0"/>
          <w:marRight w:val="0"/>
          <w:marTop w:val="0"/>
          <w:marBottom w:val="0"/>
          <w:divBdr>
            <w:top w:val="none" w:sz="0" w:space="0" w:color="auto"/>
            <w:left w:val="none" w:sz="0" w:space="0" w:color="auto"/>
            <w:bottom w:val="none" w:sz="0" w:space="0" w:color="auto"/>
            <w:right w:val="none" w:sz="0" w:space="0" w:color="auto"/>
          </w:divBdr>
        </w:div>
        <w:div w:id="699669180">
          <w:marLeft w:val="0"/>
          <w:marRight w:val="0"/>
          <w:marTop w:val="0"/>
          <w:marBottom w:val="0"/>
          <w:divBdr>
            <w:top w:val="none" w:sz="0" w:space="0" w:color="auto"/>
            <w:left w:val="none" w:sz="0" w:space="0" w:color="auto"/>
            <w:bottom w:val="none" w:sz="0" w:space="0" w:color="auto"/>
            <w:right w:val="none" w:sz="0" w:space="0" w:color="auto"/>
          </w:divBdr>
        </w:div>
        <w:div w:id="887424548">
          <w:marLeft w:val="0"/>
          <w:marRight w:val="0"/>
          <w:marTop w:val="0"/>
          <w:marBottom w:val="0"/>
          <w:divBdr>
            <w:top w:val="none" w:sz="0" w:space="0" w:color="auto"/>
            <w:left w:val="none" w:sz="0" w:space="0" w:color="auto"/>
            <w:bottom w:val="none" w:sz="0" w:space="0" w:color="auto"/>
            <w:right w:val="none" w:sz="0" w:space="0" w:color="auto"/>
          </w:divBdr>
        </w:div>
        <w:div w:id="579293377">
          <w:marLeft w:val="0"/>
          <w:marRight w:val="0"/>
          <w:marTop w:val="0"/>
          <w:marBottom w:val="0"/>
          <w:divBdr>
            <w:top w:val="none" w:sz="0" w:space="0" w:color="auto"/>
            <w:left w:val="none" w:sz="0" w:space="0" w:color="auto"/>
            <w:bottom w:val="none" w:sz="0" w:space="0" w:color="auto"/>
            <w:right w:val="none" w:sz="0" w:space="0" w:color="auto"/>
          </w:divBdr>
        </w:div>
        <w:div w:id="372267084">
          <w:marLeft w:val="0"/>
          <w:marRight w:val="0"/>
          <w:marTop w:val="0"/>
          <w:marBottom w:val="0"/>
          <w:divBdr>
            <w:top w:val="none" w:sz="0" w:space="0" w:color="auto"/>
            <w:left w:val="none" w:sz="0" w:space="0" w:color="auto"/>
            <w:bottom w:val="none" w:sz="0" w:space="0" w:color="auto"/>
            <w:right w:val="none" w:sz="0" w:space="0" w:color="auto"/>
          </w:divBdr>
        </w:div>
        <w:div w:id="1904170162">
          <w:marLeft w:val="0"/>
          <w:marRight w:val="0"/>
          <w:marTop w:val="0"/>
          <w:marBottom w:val="0"/>
          <w:divBdr>
            <w:top w:val="none" w:sz="0" w:space="0" w:color="auto"/>
            <w:left w:val="none" w:sz="0" w:space="0" w:color="auto"/>
            <w:bottom w:val="none" w:sz="0" w:space="0" w:color="auto"/>
            <w:right w:val="none" w:sz="0" w:space="0" w:color="auto"/>
          </w:divBdr>
        </w:div>
        <w:div w:id="1180894075">
          <w:marLeft w:val="0"/>
          <w:marRight w:val="0"/>
          <w:marTop w:val="0"/>
          <w:marBottom w:val="0"/>
          <w:divBdr>
            <w:top w:val="none" w:sz="0" w:space="0" w:color="auto"/>
            <w:left w:val="none" w:sz="0" w:space="0" w:color="auto"/>
            <w:bottom w:val="none" w:sz="0" w:space="0" w:color="auto"/>
            <w:right w:val="none" w:sz="0" w:space="0" w:color="auto"/>
          </w:divBdr>
        </w:div>
        <w:div w:id="536239172">
          <w:marLeft w:val="0"/>
          <w:marRight w:val="0"/>
          <w:marTop w:val="0"/>
          <w:marBottom w:val="0"/>
          <w:divBdr>
            <w:top w:val="none" w:sz="0" w:space="0" w:color="auto"/>
            <w:left w:val="none" w:sz="0" w:space="0" w:color="auto"/>
            <w:bottom w:val="none" w:sz="0" w:space="0" w:color="auto"/>
            <w:right w:val="none" w:sz="0" w:space="0" w:color="auto"/>
          </w:divBdr>
        </w:div>
        <w:div w:id="1181240384">
          <w:marLeft w:val="0"/>
          <w:marRight w:val="0"/>
          <w:marTop w:val="0"/>
          <w:marBottom w:val="0"/>
          <w:divBdr>
            <w:top w:val="none" w:sz="0" w:space="0" w:color="auto"/>
            <w:left w:val="none" w:sz="0" w:space="0" w:color="auto"/>
            <w:bottom w:val="none" w:sz="0" w:space="0" w:color="auto"/>
            <w:right w:val="none" w:sz="0" w:space="0" w:color="auto"/>
          </w:divBdr>
        </w:div>
        <w:div w:id="1063333400">
          <w:marLeft w:val="0"/>
          <w:marRight w:val="0"/>
          <w:marTop w:val="0"/>
          <w:marBottom w:val="0"/>
          <w:divBdr>
            <w:top w:val="none" w:sz="0" w:space="0" w:color="auto"/>
            <w:left w:val="none" w:sz="0" w:space="0" w:color="auto"/>
            <w:bottom w:val="none" w:sz="0" w:space="0" w:color="auto"/>
            <w:right w:val="none" w:sz="0" w:space="0" w:color="auto"/>
          </w:divBdr>
        </w:div>
        <w:div w:id="1883319173">
          <w:marLeft w:val="0"/>
          <w:marRight w:val="0"/>
          <w:marTop w:val="0"/>
          <w:marBottom w:val="0"/>
          <w:divBdr>
            <w:top w:val="none" w:sz="0" w:space="0" w:color="auto"/>
            <w:left w:val="none" w:sz="0" w:space="0" w:color="auto"/>
            <w:bottom w:val="none" w:sz="0" w:space="0" w:color="auto"/>
            <w:right w:val="none" w:sz="0" w:space="0" w:color="auto"/>
          </w:divBdr>
        </w:div>
        <w:div w:id="447162564">
          <w:marLeft w:val="0"/>
          <w:marRight w:val="0"/>
          <w:marTop w:val="0"/>
          <w:marBottom w:val="0"/>
          <w:divBdr>
            <w:top w:val="none" w:sz="0" w:space="0" w:color="auto"/>
            <w:left w:val="none" w:sz="0" w:space="0" w:color="auto"/>
            <w:bottom w:val="none" w:sz="0" w:space="0" w:color="auto"/>
            <w:right w:val="none" w:sz="0" w:space="0" w:color="auto"/>
          </w:divBdr>
        </w:div>
        <w:div w:id="124977690">
          <w:marLeft w:val="0"/>
          <w:marRight w:val="0"/>
          <w:marTop w:val="0"/>
          <w:marBottom w:val="0"/>
          <w:divBdr>
            <w:top w:val="none" w:sz="0" w:space="0" w:color="auto"/>
            <w:left w:val="none" w:sz="0" w:space="0" w:color="auto"/>
            <w:bottom w:val="none" w:sz="0" w:space="0" w:color="auto"/>
            <w:right w:val="none" w:sz="0" w:space="0" w:color="auto"/>
          </w:divBdr>
        </w:div>
        <w:div w:id="876545739">
          <w:marLeft w:val="0"/>
          <w:marRight w:val="0"/>
          <w:marTop w:val="0"/>
          <w:marBottom w:val="0"/>
          <w:divBdr>
            <w:top w:val="none" w:sz="0" w:space="0" w:color="auto"/>
            <w:left w:val="none" w:sz="0" w:space="0" w:color="auto"/>
            <w:bottom w:val="none" w:sz="0" w:space="0" w:color="auto"/>
            <w:right w:val="none" w:sz="0" w:space="0" w:color="auto"/>
          </w:divBdr>
        </w:div>
        <w:div w:id="356202470">
          <w:marLeft w:val="0"/>
          <w:marRight w:val="0"/>
          <w:marTop w:val="0"/>
          <w:marBottom w:val="0"/>
          <w:divBdr>
            <w:top w:val="none" w:sz="0" w:space="0" w:color="auto"/>
            <w:left w:val="none" w:sz="0" w:space="0" w:color="auto"/>
            <w:bottom w:val="none" w:sz="0" w:space="0" w:color="auto"/>
            <w:right w:val="none" w:sz="0" w:space="0" w:color="auto"/>
          </w:divBdr>
        </w:div>
        <w:div w:id="304042309">
          <w:marLeft w:val="0"/>
          <w:marRight w:val="0"/>
          <w:marTop w:val="0"/>
          <w:marBottom w:val="0"/>
          <w:divBdr>
            <w:top w:val="none" w:sz="0" w:space="0" w:color="auto"/>
            <w:left w:val="none" w:sz="0" w:space="0" w:color="auto"/>
            <w:bottom w:val="none" w:sz="0" w:space="0" w:color="auto"/>
            <w:right w:val="none" w:sz="0" w:space="0" w:color="auto"/>
          </w:divBdr>
        </w:div>
        <w:div w:id="1707874862">
          <w:marLeft w:val="0"/>
          <w:marRight w:val="0"/>
          <w:marTop w:val="0"/>
          <w:marBottom w:val="0"/>
          <w:divBdr>
            <w:top w:val="none" w:sz="0" w:space="0" w:color="auto"/>
            <w:left w:val="none" w:sz="0" w:space="0" w:color="auto"/>
            <w:bottom w:val="none" w:sz="0" w:space="0" w:color="auto"/>
            <w:right w:val="none" w:sz="0" w:space="0" w:color="auto"/>
          </w:divBdr>
        </w:div>
        <w:div w:id="1480995011">
          <w:marLeft w:val="0"/>
          <w:marRight w:val="0"/>
          <w:marTop w:val="0"/>
          <w:marBottom w:val="0"/>
          <w:divBdr>
            <w:top w:val="none" w:sz="0" w:space="0" w:color="auto"/>
            <w:left w:val="none" w:sz="0" w:space="0" w:color="auto"/>
            <w:bottom w:val="none" w:sz="0" w:space="0" w:color="auto"/>
            <w:right w:val="none" w:sz="0" w:space="0" w:color="auto"/>
          </w:divBdr>
        </w:div>
        <w:div w:id="1077823529">
          <w:marLeft w:val="0"/>
          <w:marRight w:val="0"/>
          <w:marTop w:val="0"/>
          <w:marBottom w:val="0"/>
          <w:divBdr>
            <w:top w:val="none" w:sz="0" w:space="0" w:color="auto"/>
            <w:left w:val="none" w:sz="0" w:space="0" w:color="auto"/>
            <w:bottom w:val="none" w:sz="0" w:space="0" w:color="auto"/>
            <w:right w:val="none" w:sz="0" w:space="0" w:color="auto"/>
          </w:divBdr>
        </w:div>
        <w:div w:id="2072996002">
          <w:marLeft w:val="0"/>
          <w:marRight w:val="0"/>
          <w:marTop w:val="0"/>
          <w:marBottom w:val="0"/>
          <w:divBdr>
            <w:top w:val="none" w:sz="0" w:space="0" w:color="auto"/>
            <w:left w:val="none" w:sz="0" w:space="0" w:color="auto"/>
            <w:bottom w:val="none" w:sz="0" w:space="0" w:color="auto"/>
            <w:right w:val="none" w:sz="0" w:space="0" w:color="auto"/>
          </w:divBdr>
        </w:div>
        <w:div w:id="913660606">
          <w:marLeft w:val="0"/>
          <w:marRight w:val="0"/>
          <w:marTop w:val="0"/>
          <w:marBottom w:val="0"/>
          <w:divBdr>
            <w:top w:val="none" w:sz="0" w:space="0" w:color="auto"/>
            <w:left w:val="none" w:sz="0" w:space="0" w:color="auto"/>
            <w:bottom w:val="none" w:sz="0" w:space="0" w:color="auto"/>
            <w:right w:val="none" w:sz="0" w:space="0" w:color="auto"/>
          </w:divBdr>
        </w:div>
        <w:div w:id="1098868128">
          <w:marLeft w:val="0"/>
          <w:marRight w:val="0"/>
          <w:marTop w:val="0"/>
          <w:marBottom w:val="0"/>
          <w:divBdr>
            <w:top w:val="none" w:sz="0" w:space="0" w:color="auto"/>
            <w:left w:val="none" w:sz="0" w:space="0" w:color="auto"/>
            <w:bottom w:val="none" w:sz="0" w:space="0" w:color="auto"/>
            <w:right w:val="none" w:sz="0" w:space="0" w:color="auto"/>
          </w:divBdr>
        </w:div>
        <w:div w:id="1367176431">
          <w:marLeft w:val="0"/>
          <w:marRight w:val="0"/>
          <w:marTop w:val="0"/>
          <w:marBottom w:val="0"/>
          <w:divBdr>
            <w:top w:val="none" w:sz="0" w:space="0" w:color="auto"/>
            <w:left w:val="none" w:sz="0" w:space="0" w:color="auto"/>
            <w:bottom w:val="none" w:sz="0" w:space="0" w:color="auto"/>
            <w:right w:val="none" w:sz="0" w:space="0" w:color="auto"/>
          </w:divBdr>
        </w:div>
        <w:div w:id="365833651">
          <w:marLeft w:val="0"/>
          <w:marRight w:val="0"/>
          <w:marTop w:val="0"/>
          <w:marBottom w:val="0"/>
          <w:divBdr>
            <w:top w:val="none" w:sz="0" w:space="0" w:color="auto"/>
            <w:left w:val="none" w:sz="0" w:space="0" w:color="auto"/>
            <w:bottom w:val="none" w:sz="0" w:space="0" w:color="auto"/>
            <w:right w:val="none" w:sz="0" w:space="0" w:color="auto"/>
          </w:divBdr>
        </w:div>
        <w:div w:id="1003168990">
          <w:marLeft w:val="0"/>
          <w:marRight w:val="0"/>
          <w:marTop w:val="0"/>
          <w:marBottom w:val="0"/>
          <w:divBdr>
            <w:top w:val="none" w:sz="0" w:space="0" w:color="auto"/>
            <w:left w:val="none" w:sz="0" w:space="0" w:color="auto"/>
            <w:bottom w:val="none" w:sz="0" w:space="0" w:color="auto"/>
            <w:right w:val="none" w:sz="0" w:space="0" w:color="auto"/>
          </w:divBdr>
        </w:div>
        <w:div w:id="1954287835">
          <w:marLeft w:val="0"/>
          <w:marRight w:val="0"/>
          <w:marTop w:val="0"/>
          <w:marBottom w:val="0"/>
          <w:divBdr>
            <w:top w:val="none" w:sz="0" w:space="0" w:color="auto"/>
            <w:left w:val="none" w:sz="0" w:space="0" w:color="auto"/>
            <w:bottom w:val="none" w:sz="0" w:space="0" w:color="auto"/>
            <w:right w:val="none" w:sz="0" w:space="0" w:color="auto"/>
          </w:divBdr>
        </w:div>
        <w:div w:id="906958412">
          <w:marLeft w:val="0"/>
          <w:marRight w:val="0"/>
          <w:marTop w:val="0"/>
          <w:marBottom w:val="0"/>
          <w:divBdr>
            <w:top w:val="none" w:sz="0" w:space="0" w:color="auto"/>
            <w:left w:val="none" w:sz="0" w:space="0" w:color="auto"/>
            <w:bottom w:val="none" w:sz="0" w:space="0" w:color="auto"/>
            <w:right w:val="none" w:sz="0" w:space="0" w:color="auto"/>
          </w:divBdr>
        </w:div>
        <w:div w:id="1619334146">
          <w:marLeft w:val="0"/>
          <w:marRight w:val="0"/>
          <w:marTop w:val="0"/>
          <w:marBottom w:val="0"/>
          <w:divBdr>
            <w:top w:val="none" w:sz="0" w:space="0" w:color="auto"/>
            <w:left w:val="none" w:sz="0" w:space="0" w:color="auto"/>
            <w:bottom w:val="none" w:sz="0" w:space="0" w:color="auto"/>
            <w:right w:val="none" w:sz="0" w:space="0" w:color="auto"/>
          </w:divBdr>
        </w:div>
        <w:div w:id="743912383">
          <w:marLeft w:val="0"/>
          <w:marRight w:val="0"/>
          <w:marTop w:val="0"/>
          <w:marBottom w:val="0"/>
          <w:divBdr>
            <w:top w:val="none" w:sz="0" w:space="0" w:color="auto"/>
            <w:left w:val="none" w:sz="0" w:space="0" w:color="auto"/>
            <w:bottom w:val="none" w:sz="0" w:space="0" w:color="auto"/>
            <w:right w:val="none" w:sz="0" w:space="0" w:color="auto"/>
          </w:divBdr>
        </w:div>
        <w:div w:id="123339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18"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6"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9"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1"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4"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2"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7"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0"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5"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3"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8" Type="http://schemas.openxmlformats.org/officeDocument/2006/relationships/theme" Target="theme/theme1.xml"/><Relationship Id="rId7"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 Type="http://schemas.microsoft.com/office/2007/relationships/stylesWithEffects" Target="stylesWithEffects.xml"/><Relationship Id="rId16"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9"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1" Type="http://schemas.openxmlformats.org/officeDocument/2006/relationships/styles" Target="styles.xml"/><Relationship Id="rId6"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11" Type="http://schemas.openxmlformats.org/officeDocument/2006/relationships/hyperlink" Target="http://www.gerezman.am/" TargetMode="External"/><Relationship Id="rId24"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2"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7"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0"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5"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3"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8"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6"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15"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3"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8"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6"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9"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7"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1"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10"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19"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1"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4"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2"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0"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5"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 Type="http://schemas.openxmlformats.org/officeDocument/2006/relationships/webSettings" Target="webSettings.xml"/><Relationship Id="rId9"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14"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2"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7"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0"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5"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3"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8"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6"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4"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8"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1"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 Type="http://schemas.openxmlformats.org/officeDocument/2006/relationships/settings" Target="settings.xml"/><Relationship Id="rId12"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17"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25"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3"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38"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6"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9"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7" Type="http://schemas.openxmlformats.org/officeDocument/2006/relationships/fontTable" Target="fontTable.xml"/><Relationship Id="rId20"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41"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54"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 Id="rId62" Type="http://schemas.openxmlformats.org/officeDocument/2006/relationships/hyperlink" Target="http://www.religions.am/arm/documents/comments/%D4%B3%D5%A5%D6%80%D5%A5%D5%A6%D5%B4%D5%A1%D5%B6%D5%B8%D6%81%D5%B6%D5%A5%D6%80_-%D5%A4%D5%AB%D5%A1%D5%AF%D5%AB%D5%A6%D5%A1%D6%80%D5%A1%D5%B6%D5%B6%D5%A5%D6%80-%D5%A9%D5%A5%D5%9E-%D5%A1%D5%B5%D5%AC-%D5%AC%D5%B8%D6%82%D5%AE%D5%B8%D6%82%D5%B4%D5%B6%D5%A5%D6%80_-%D4%B1%D5%BE%D5%A1%D5%B6%D5%A4%D5%B8%D6%82%D5%B5%D5%A9%D5%AB-%D5%B8%D6%82-%D5%A1%D6%80%D5%A4%D5%AB%D5%A1%D5%AF%D5%A1%D5%B6%D5%A1%D6%81%D5%B4%D5%A1%D5%B6-%D5%B4%D5%AB%D5%BB%D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18900</Words>
  <Characters>107731</Characters>
  <Application>Microsoft Office Word</Application>
  <DocSecurity>0</DocSecurity>
  <Lines>897</Lines>
  <Paragraphs>252</Paragraphs>
  <ScaleCrop>false</ScaleCrop>
  <Company>SPecialiST RePack</Company>
  <LinksUpToDate>false</LinksUpToDate>
  <CharactersWithSpaces>126379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2014-11-13T10:49:00Z</dcterms:created>
  <dcterms:modified xsi:type="dcterms:W3CDTF">2014-11-13T10:51:00Z</dcterms:modified>
</cp:coreProperties>
</file>